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3A" w:rsidRDefault="00C93B3A" w:rsidP="00C93B3A">
      <w:pPr>
        <w:spacing w:after="0"/>
        <w:rPr>
          <w:rFonts w:ascii="Frutiger LT 45 Light" w:eastAsia="Times New Roman" w:hAnsi="Frutiger LT 45 Light" w:cs="Times New Roman"/>
          <w:b/>
          <w:bCs/>
          <w:szCs w:val="24"/>
          <w:lang w:val="en-US"/>
        </w:rPr>
      </w:pPr>
      <w:r w:rsidRPr="000D7D83">
        <w:rPr>
          <w:rFonts w:ascii="Frutiger LT 45 Light" w:eastAsia="Times New Roman" w:hAnsi="Frutiger LT 45 Light" w:cs="Times New Roman"/>
          <w:b/>
          <w:bCs/>
          <w:szCs w:val="24"/>
          <w:lang w:val="en-US"/>
        </w:rPr>
        <w:t>Horsham Squash Club Committee</w:t>
      </w:r>
    </w:p>
    <w:p w:rsidR="00C93B3A" w:rsidRPr="000D7D83" w:rsidRDefault="00C93B3A" w:rsidP="00C93B3A">
      <w:pPr>
        <w:spacing w:after="0"/>
        <w:rPr>
          <w:rFonts w:ascii="Frutiger LT 45 Light" w:eastAsia="Times New Roman" w:hAnsi="Frutiger LT 45 Light" w:cs="Times New Roman"/>
          <w:szCs w:val="24"/>
          <w:lang w:val="en-US"/>
        </w:rPr>
      </w:pP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>Committee Meeting Minutes</w:t>
      </w:r>
    </w:p>
    <w:p w:rsidR="00C93B3A" w:rsidRPr="000D7D83" w:rsidRDefault="00C93B3A" w:rsidP="00C93B3A">
      <w:pPr>
        <w:spacing w:after="0"/>
        <w:rPr>
          <w:rFonts w:ascii="Frutiger LT 45 Light" w:eastAsia="Times New Roman" w:hAnsi="Frutiger LT 45 Light" w:cs="Times New Roman"/>
          <w:szCs w:val="24"/>
          <w:lang w:val="en-US"/>
        </w:rPr>
      </w:pPr>
    </w:p>
    <w:p w:rsidR="00C93B3A" w:rsidRPr="000D7D83" w:rsidRDefault="005C76E6" w:rsidP="00C93B3A">
      <w:pPr>
        <w:spacing w:after="0"/>
        <w:rPr>
          <w:rFonts w:ascii="Frutiger LT 45 Light" w:eastAsia="Times New Roman" w:hAnsi="Frutiger LT 45 Light" w:cs="Times New Roman"/>
          <w:i/>
          <w:szCs w:val="24"/>
          <w:lang w:val="en-US"/>
        </w:rPr>
      </w:pPr>
      <w:r>
        <w:rPr>
          <w:rFonts w:ascii="Frutiger LT 45 Light" w:eastAsia="Times New Roman" w:hAnsi="Frutiger LT 45 Light" w:cs="Times New Roman"/>
          <w:i/>
          <w:szCs w:val="24"/>
          <w:lang w:val="en-US"/>
        </w:rPr>
        <w:t>15</w:t>
      </w:r>
      <w:r w:rsidR="00520BA2" w:rsidRPr="00520BA2">
        <w:rPr>
          <w:rFonts w:ascii="Frutiger LT 45 Light" w:eastAsia="Times New Roman" w:hAnsi="Frutiger LT 45 Light" w:cs="Times New Roman"/>
          <w:i/>
          <w:szCs w:val="24"/>
          <w:vertAlign w:val="superscript"/>
          <w:lang w:val="en-US"/>
        </w:rPr>
        <w:t>th</w:t>
      </w:r>
      <w:r>
        <w:rPr>
          <w:rFonts w:ascii="Frutiger LT 45 Light" w:eastAsia="Times New Roman" w:hAnsi="Frutiger LT 45 Light" w:cs="Times New Roman"/>
          <w:i/>
          <w:szCs w:val="24"/>
          <w:lang w:val="en-US"/>
        </w:rPr>
        <w:t xml:space="preserve"> May</w:t>
      </w:r>
      <w:r w:rsidR="00520BA2">
        <w:rPr>
          <w:rFonts w:ascii="Frutiger LT 45 Light" w:eastAsia="Times New Roman" w:hAnsi="Frutiger LT 45 Light" w:cs="Times New Roman"/>
          <w:i/>
          <w:szCs w:val="24"/>
          <w:lang w:val="en-US"/>
        </w:rPr>
        <w:t xml:space="preserve"> 2019</w:t>
      </w:r>
      <w:r w:rsidR="00081852">
        <w:rPr>
          <w:rFonts w:ascii="Frutiger LT 45 Light" w:eastAsia="Times New Roman" w:hAnsi="Frutiger LT 45 Light" w:cs="Times New Roman"/>
          <w:i/>
          <w:szCs w:val="24"/>
          <w:lang w:val="en-US"/>
        </w:rPr>
        <w:t xml:space="preserve">, </w:t>
      </w:r>
      <w:r>
        <w:rPr>
          <w:rFonts w:ascii="Frutiger LT 45 Light" w:eastAsia="Times New Roman" w:hAnsi="Frutiger LT 45 Light" w:cs="Times New Roman"/>
          <w:i/>
          <w:szCs w:val="24"/>
          <w:lang w:val="en-US"/>
        </w:rPr>
        <w:t>7:00</w:t>
      </w:r>
      <w:r w:rsidR="00C93B3A" w:rsidRPr="000D7D83">
        <w:rPr>
          <w:rFonts w:ascii="Frutiger LT 45 Light" w:eastAsia="Times New Roman" w:hAnsi="Frutiger LT 45 Light" w:cs="Times New Roman"/>
          <w:i/>
          <w:szCs w:val="24"/>
          <w:lang w:val="en-US"/>
        </w:rPr>
        <w:t>pm</w:t>
      </w:r>
    </w:p>
    <w:p w:rsidR="00520BA2" w:rsidRPr="000D7D83" w:rsidRDefault="00C93B3A" w:rsidP="00520BA2">
      <w:pPr>
        <w:spacing w:before="120" w:after="0"/>
        <w:ind w:left="1440" w:hanging="1440"/>
        <w:rPr>
          <w:rFonts w:ascii="Frutiger LT 45 Light" w:eastAsia="Times New Roman" w:hAnsi="Frutiger LT 45 Light" w:cs="Times New Roman"/>
          <w:szCs w:val="24"/>
          <w:lang w:val="en-US"/>
        </w:rPr>
      </w:pPr>
      <w:r w:rsidRPr="000D7D83">
        <w:rPr>
          <w:rFonts w:ascii="Frutiger LT 45 Light" w:eastAsia="Times New Roman" w:hAnsi="Frutiger LT 45 Light" w:cs="Times New Roman"/>
          <w:i/>
          <w:szCs w:val="24"/>
          <w:lang w:val="en-US"/>
        </w:rPr>
        <w:t>Present: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ab/>
        <w:t>Martin Plews</w:t>
      </w:r>
      <w:r>
        <w:rPr>
          <w:rFonts w:ascii="Frutiger LT 45 Light" w:eastAsia="Times New Roman" w:hAnsi="Frutiger LT 45 Light" w:cs="Times New Roman"/>
          <w:szCs w:val="24"/>
          <w:lang w:val="en-US"/>
        </w:rPr>
        <w:t xml:space="preserve"> (MP)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>, Peter Sibley</w:t>
      </w:r>
      <w:r>
        <w:rPr>
          <w:rFonts w:ascii="Frutiger LT 45 Light" w:eastAsia="Times New Roman" w:hAnsi="Frutiger LT 45 Light" w:cs="Times New Roman"/>
          <w:szCs w:val="24"/>
          <w:lang w:val="en-US"/>
        </w:rPr>
        <w:t xml:space="preserve"> (PS), 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>Sarah West</w:t>
      </w:r>
      <w:r>
        <w:rPr>
          <w:rFonts w:ascii="Frutiger LT 45 Light" w:eastAsia="Times New Roman" w:hAnsi="Frutiger LT 45 Light" w:cs="Times New Roman"/>
          <w:szCs w:val="24"/>
          <w:lang w:val="en-US"/>
        </w:rPr>
        <w:t xml:space="preserve"> (SW), 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>Daniel West</w:t>
      </w:r>
      <w:r>
        <w:rPr>
          <w:rFonts w:ascii="Frutiger LT 45 Light" w:eastAsia="Times New Roman" w:hAnsi="Frutiger LT 45 Light" w:cs="Times New Roman"/>
          <w:szCs w:val="24"/>
          <w:lang w:val="en-US"/>
        </w:rPr>
        <w:t xml:space="preserve"> (DW)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 xml:space="preserve">, </w:t>
      </w:r>
      <w:r w:rsidR="00520BA2" w:rsidRPr="000D7D83">
        <w:rPr>
          <w:rFonts w:ascii="Frutiger LT 45 Light" w:eastAsia="Times New Roman" w:hAnsi="Frutiger LT 45 Light" w:cs="Times New Roman"/>
          <w:szCs w:val="24"/>
          <w:lang w:val="en-US"/>
        </w:rPr>
        <w:t>Duncan Davidson</w:t>
      </w:r>
      <w:r w:rsidR="00520BA2">
        <w:rPr>
          <w:rFonts w:ascii="Frutiger LT 45 Light" w:eastAsia="Times New Roman" w:hAnsi="Frutiger LT 45 Light" w:cs="Times New Roman"/>
          <w:szCs w:val="24"/>
          <w:lang w:val="en-US"/>
        </w:rPr>
        <w:t xml:space="preserve"> (DD)</w:t>
      </w:r>
    </w:p>
    <w:p w:rsidR="00C93B3A" w:rsidRPr="000D7D83" w:rsidRDefault="00C93B3A" w:rsidP="00C93B3A">
      <w:pPr>
        <w:spacing w:before="120" w:after="0"/>
        <w:rPr>
          <w:rFonts w:ascii="Frutiger LT 45 Light" w:eastAsia="Times New Roman" w:hAnsi="Frutiger LT 45 Light" w:cs="Times New Roman"/>
          <w:szCs w:val="24"/>
          <w:lang w:val="en-US"/>
        </w:rPr>
      </w:pPr>
      <w:r w:rsidRPr="000D7D83">
        <w:rPr>
          <w:rFonts w:ascii="Frutiger LT 45 Light" w:eastAsia="Times New Roman" w:hAnsi="Frutiger LT 45 Light" w:cs="Times New Roman"/>
          <w:i/>
          <w:szCs w:val="24"/>
          <w:lang w:val="en-US"/>
        </w:rPr>
        <w:t>Apologies: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ab/>
      </w:r>
    </w:p>
    <w:p w:rsidR="00C93B3A" w:rsidRPr="000D7D83" w:rsidRDefault="00C93B3A" w:rsidP="00C93B3A">
      <w:pPr>
        <w:spacing w:before="120" w:after="0"/>
        <w:rPr>
          <w:rFonts w:ascii="Frutiger LT 45 Light" w:eastAsia="Times New Roman" w:hAnsi="Frutiger LT 45 Light" w:cs="Times New Roman"/>
          <w:szCs w:val="24"/>
          <w:lang w:val="en-US"/>
        </w:rPr>
      </w:pPr>
      <w:r w:rsidRPr="000D7D83">
        <w:rPr>
          <w:rFonts w:ascii="Frutiger LT 45 Light" w:eastAsia="Times New Roman" w:hAnsi="Frutiger LT 45 Light" w:cs="Times New Roman"/>
          <w:i/>
          <w:szCs w:val="24"/>
          <w:lang w:val="en-US"/>
        </w:rPr>
        <w:t>Absence: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ab/>
      </w:r>
    </w:p>
    <w:p w:rsidR="00C93B3A" w:rsidRPr="000D7D83" w:rsidRDefault="00C93B3A" w:rsidP="00C93B3A">
      <w:pPr>
        <w:pBdr>
          <w:bottom w:val="single" w:sz="4" w:space="1" w:color="auto"/>
        </w:pBdr>
        <w:spacing w:before="120" w:after="0"/>
        <w:rPr>
          <w:rFonts w:ascii="Frutiger LT 45 Light" w:eastAsia="Times New Roman" w:hAnsi="Frutiger LT 45 Light" w:cs="Times New Roman"/>
          <w:szCs w:val="24"/>
          <w:lang w:val="en-US"/>
        </w:rPr>
      </w:pPr>
      <w:r w:rsidRPr="000D7D83">
        <w:rPr>
          <w:rFonts w:ascii="Frutiger LT 45 Light" w:eastAsia="Times New Roman" w:hAnsi="Frutiger LT 45 Light" w:cs="Times New Roman"/>
          <w:i/>
          <w:szCs w:val="24"/>
          <w:lang w:val="en-US"/>
        </w:rPr>
        <w:t>Next Meeting:</w:t>
      </w:r>
      <w:r w:rsidRPr="000D7D83">
        <w:rPr>
          <w:rFonts w:ascii="Frutiger LT 45 Light" w:eastAsia="Times New Roman" w:hAnsi="Frutiger LT 45 Light" w:cs="Times New Roman"/>
          <w:szCs w:val="24"/>
          <w:lang w:val="en-US"/>
        </w:rPr>
        <w:tab/>
      </w:r>
      <w:r w:rsidR="00CE4803">
        <w:rPr>
          <w:rFonts w:ascii="Frutiger LT 45 Light" w:eastAsia="Times New Roman" w:hAnsi="Frutiger LT 45 Light" w:cs="Times New Roman"/>
          <w:szCs w:val="24"/>
          <w:lang w:val="en-US"/>
        </w:rPr>
        <w:t>Wednesday</w:t>
      </w:r>
      <w:r w:rsidR="00353E7F">
        <w:rPr>
          <w:rFonts w:ascii="Frutiger LT 45 Light" w:eastAsia="Times New Roman" w:hAnsi="Frutiger LT 45 Light" w:cs="Times New Roman"/>
          <w:szCs w:val="24"/>
          <w:lang w:val="en-US"/>
        </w:rPr>
        <w:t xml:space="preserve"> </w:t>
      </w:r>
      <w:r w:rsidR="005C76E6">
        <w:rPr>
          <w:rFonts w:ascii="Frutiger LT 45 Light" w:eastAsia="Times New Roman" w:hAnsi="Frutiger LT 45 Light" w:cs="Times New Roman"/>
          <w:szCs w:val="24"/>
          <w:lang w:val="en-US"/>
        </w:rPr>
        <w:t>26</w:t>
      </w:r>
      <w:r w:rsidR="005C76E6" w:rsidRPr="005C76E6">
        <w:rPr>
          <w:rFonts w:ascii="Frutiger LT 45 Light" w:eastAsia="Times New Roman" w:hAnsi="Frutiger LT 45 Light" w:cs="Times New Roman"/>
          <w:szCs w:val="24"/>
          <w:vertAlign w:val="superscript"/>
          <w:lang w:val="en-US"/>
        </w:rPr>
        <w:t>th</w:t>
      </w:r>
      <w:r w:rsidR="005C76E6">
        <w:rPr>
          <w:rFonts w:ascii="Frutiger LT 45 Light" w:eastAsia="Times New Roman" w:hAnsi="Frutiger LT 45 Light" w:cs="Times New Roman"/>
          <w:szCs w:val="24"/>
          <w:lang w:val="en-US"/>
        </w:rPr>
        <w:t xml:space="preserve"> June</w:t>
      </w:r>
      <w:r>
        <w:rPr>
          <w:rFonts w:ascii="Frutiger LT 45 Light" w:eastAsia="Times New Roman" w:hAnsi="Frutiger LT 45 Light" w:cs="Times New Roman"/>
          <w:szCs w:val="24"/>
          <w:lang w:val="en-US"/>
        </w:rPr>
        <w:t>, 7:00pm</w:t>
      </w:r>
    </w:p>
    <w:p w:rsidR="00C93B3A" w:rsidRPr="000D7D83" w:rsidRDefault="00C93B3A" w:rsidP="00C93B3A">
      <w:pPr>
        <w:pBdr>
          <w:bottom w:val="single" w:sz="4" w:space="1" w:color="auto"/>
        </w:pBdr>
        <w:spacing w:before="120" w:after="0"/>
        <w:rPr>
          <w:rFonts w:ascii="Frutiger LT 45 Light" w:eastAsia="Times New Roman" w:hAnsi="Frutiger LT 45 Light" w:cs="Times New Roman"/>
          <w:szCs w:val="24"/>
          <w:lang w:val="en-US"/>
        </w:rPr>
      </w:pPr>
      <w:r>
        <w:rPr>
          <w:rFonts w:ascii="Frutiger LT 45 Light" w:eastAsia="Times New Roman" w:hAnsi="Frutiger LT 45 Light" w:cs="Times New Roman"/>
          <w:szCs w:val="24"/>
          <w:highlight w:val="yellow"/>
          <w:lang w:val="en-US"/>
        </w:rPr>
        <w:t xml:space="preserve">Outstanding </w:t>
      </w:r>
      <w:r w:rsidRPr="000D7D83">
        <w:rPr>
          <w:rFonts w:ascii="Frutiger LT 45 Light" w:eastAsia="Times New Roman" w:hAnsi="Frutiger LT 45 Light" w:cs="Times New Roman"/>
          <w:szCs w:val="24"/>
          <w:highlight w:val="yellow"/>
          <w:lang w:val="en-US"/>
        </w:rPr>
        <w:t>actions are highlighted in yellow</w:t>
      </w:r>
    </w:p>
    <w:p w:rsidR="00C93B3A" w:rsidRPr="000D7D83" w:rsidRDefault="00C93B3A" w:rsidP="00C93B3A">
      <w:pPr>
        <w:pBdr>
          <w:bottom w:val="single" w:sz="4" w:space="1" w:color="auto"/>
        </w:pBdr>
        <w:spacing w:after="0"/>
        <w:rPr>
          <w:rFonts w:ascii="Frutiger LT 45 Light" w:eastAsia="Times New Roman" w:hAnsi="Frutiger LT 45 Light" w:cs="Times New Roman"/>
          <w:szCs w:val="24"/>
          <w:lang w:val="en-US"/>
        </w:rPr>
      </w:pPr>
    </w:p>
    <w:p w:rsidR="0057635B" w:rsidRDefault="0057635B" w:rsidP="000D7D83">
      <w:pPr>
        <w:spacing w:after="0"/>
        <w:rPr>
          <w:rFonts w:ascii="Frutiger LT 45 Light" w:eastAsia="Times New Roman" w:hAnsi="Frutiger LT 45 Light" w:cs="Times New Roman"/>
          <w:b/>
          <w:bCs/>
          <w:szCs w:val="24"/>
          <w:lang w:val="en-US"/>
        </w:rPr>
      </w:pPr>
    </w:p>
    <w:p w:rsidR="00345D3A" w:rsidRDefault="00C93B3A" w:rsidP="00D96B1F">
      <w:pPr>
        <w:spacing w:after="0"/>
        <w:outlineLvl w:val="0"/>
        <w:rPr>
          <w:rFonts w:ascii="Calibri" w:eastAsia="Times New Roman" w:hAnsi="Calibri" w:cs="Times New Roman"/>
          <w:b/>
          <w:bCs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Cs w:val="24"/>
          <w:lang w:val="en-US"/>
        </w:rPr>
        <w:t>PART A</w:t>
      </w:r>
    </w:p>
    <w:p w:rsidR="00345D3A" w:rsidRDefault="00345D3A" w:rsidP="00D96B1F">
      <w:pPr>
        <w:spacing w:after="0"/>
        <w:outlineLvl w:val="0"/>
        <w:rPr>
          <w:rFonts w:ascii="Calibri" w:eastAsia="Times New Roman" w:hAnsi="Calibri" w:cs="Times New Roman"/>
          <w:b/>
          <w:bCs/>
          <w:szCs w:val="24"/>
          <w:lang w:val="en-US"/>
        </w:rPr>
      </w:pPr>
    </w:p>
    <w:p w:rsidR="004E23BA" w:rsidRDefault="006E7369" w:rsidP="004E23BA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Cs w:val="24"/>
          <w:lang w:val="en-US"/>
        </w:rPr>
        <w:t>Approval</w:t>
      </w:r>
      <w:r w:rsidR="00482D55">
        <w:rPr>
          <w:rFonts w:ascii="Calibri" w:eastAsia="Times New Roman" w:hAnsi="Calibri" w:cs="Calibri"/>
          <w:b/>
          <w:bCs/>
          <w:szCs w:val="24"/>
          <w:lang w:val="en-US"/>
        </w:rPr>
        <w:t xml:space="preserve"> of m</w:t>
      </w:r>
      <w:r w:rsidR="004E23BA">
        <w:rPr>
          <w:rFonts w:ascii="Calibri" w:eastAsia="Times New Roman" w:hAnsi="Calibri" w:cs="Calibri"/>
          <w:b/>
          <w:bCs/>
          <w:szCs w:val="24"/>
          <w:lang w:val="en-US"/>
        </w:rPr>
        <w:t>inutes</w:t>
      </w:r>
    </w:p>
    <w:p w:rsidR="00C93B3A" w:rsidRPr="0057635B" w:rsidRDefault="00353E7F" w:rsidP="00C93B3A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minutes for</w:t>
      </w:r>
      <w:r w:rsidR="00832B26">
        <w:rPr>
          <w:rFonts w:ascii="Calibri" w:eastAsia="Calibri" w:hAnsi="Calibri" w:cs="Calibri"/>
          <w:szCs w:val="24"/>
        </w:rPr>
        <w:t xml:space="preserve"> March </w:t>
      </w:r>
      <w:r>
        <w:rPr>
          <w:rFonts w:ascii="Calibri" w:eastAsia="Calibri" w:hAnsi="Calibri" w:cs="Calibri"/>
          <w:szCs w:val="24"/>
        </w:rPr>
        <w:t>2019 were approved</w:t>
      </w:r>
      <w:r w:rsidR="00C93B3A">
        <w:rPr>
          <w:rFonts w:ascii="Calibri" w:eastAsia="Calibri" w:hAnsi="Calibri" w:cs="Calibri"/>
          <w:szCs w:val="24"/>
        </w:rPr>
        <w:t>.</w:t>
      </w:r>
    </w:p>
    <w:p w:rsidR="00BC135D" w:rsidRPr="00C93B3A" w:rsidRDefault="00BC135D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</w:rPr>
      </w:pPr>
    </w:p>
    <w:p w:rsidR="004903D3" w:rsidRDefault="006932FE" w:rsidP="002B332A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 w:rsidRPr="002B332A">
        <w:rPr>
          <w:rFonts w:ascii="Calibri" w:eastAsia="Times New Roman" w:hAnsi="Calibri" w:cs="Calibri"/>
          <w:b/>
          <w:bCs/>
          <w:szCs w:val="24"/>
          <w:lang w:val="en-US"/>
        </w:rPr>
        <w:t>Outstanding a</w:t>
      </w:r>
      <w:r w:rsidR="004903D3" w:rsidRPr="002B332A">
        <w:rPr>
          <w:rFonts w:ascii="Calibri" w:eastAsia="Times New Roman" w:hAnsi="Calibri" w:cs="Calibri"/>
          <w:b/>
          <w:bCs/>
          <w:szCs w:val="24"/>
          <w:lang w:val="en-US"/>
        </w:rPr>
        <w:t>ctions</w:t>
      </w:r>
    </w:p>
    <w:p w:rsidR="007912E5" w:rsidRPr="00832B26" w:rsidRDefault="007912E5" w:rsidP="00305D82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b/>
          <w:szCs w:val="24"/>
          <w:highlight w:val="yellow"/>
        </w:rPr>
      </w:pPr>
      <w:r w:rsidRPr="00305D82">
        <w:rPr>
          <w:rFonts w:ascii="Calibri" w:eastAsia="Calibri" w:hAnsi="Calibri" w:cs="Calibri"/>
          <w:szCs w:val="24"/>
          <w:highlight w:val="yellow"/>
        </w:rPr>
        <w:t>Action 0119.02</w:t>
      </w:r>
      <w:r w:rsidR="00550973">
        <w:rPr>
          <w:rFonts w:ascii="Calibri" w:eastAsia="Calibri" w:hAnsi="Calibri" w:cs="Calibri"/>
          <w:szCs w:val="24"/>
          <w:highlight w:val="yellow"/>
        </w:rPr>
        <w:t>:</w:t>
      </w:r>
      <w:r w:rsidR="00305D82" w:rsidRPr="00305D82">
        <w:rPr>
          <w:rFonts w:ascii="Calibri" w:eastAsia="Calibri" w:hAnsi="Calibri" w:cs="Calibri"/>
          <w:szCs w:val="24"/>
          <w:highlight w:val="yellow"/>
        </w:rPr>
        <w:t xml:space="preserve"> </w:t>
      </w:r>
      <w:r w:rsidR="006D4E6E">
        <w:rPr>
          <w:rFonts w:ascii="Calibri" w:eastAsia="Calibri" w:hAnsi="Calibri" w:cs="Calibri"/>
          <w:szCs w:val="24"/>
          <w:highlight w:val="yellow"/>
        </w:rPr>
        <w:t xml:space="preserve">committee </w:t>
      </w:r>
      <w:r w:rsidR="00305D82" w:rsidRPr="00305D82">
        <w:rPr>
          <w:rFonts w:ascii="Calibri" w:eastAsia="Calibri" w:hAnsi="Calibri" w:cs="Calibri"/>
          <w:szCs w:val="24"/>
          <w:highlight w:val="yellow"/>
        </w:rPr>
        <w:t xml:space="preserve">to seek volunteers for lifting squash court floors </w:t>
      </w:r>
      <w:r w:rsidR="004B4795" w:rsidRPr="00305D82">
        <w:rPr>
          <w:rFonts w:ascii="Calibri" w:eastAsia="Calibri" w:hAnsi="Calibri" w:cs="Calibri"/>
          <w:szCs w:val="24"/>
          <w:highlight w:val="yellow"/>
        </w:rPr>
        <w:t xml:space="preserve">is </w:t>
      </w:r>
      <w:r w:rsidRPr="00305D82">
        <w:rPr>
          <w:rFonts w:ascii="Calibri" w:eastAsia="Calibri" w:hAnsi="Calibri" w:cs="Calibri"/>
          <w:szCs w:val="24"/>
          <w:highlight w:val="yellow"/>
        </w:rPr>
        <w:t>ongoing</w:t>
      </w:r>
      <w:r w:rsidR="004B4795" w:rsidRPr="00305D82">
        <w:rPr>
          <w:rFonts w:ascii="Calibri" w:eastAsia="Calibri" w:hAnsi="Calibri" w:cs="Calibri"/>
          <w:szCs w:val="24"/>
          <w:highlight w:val="yellow"/>
        </w:rPr>
        <w:t>.</w:t>
      </w:r>
    </w:p>
    <w:p w:rsidR="00832B26" w:rsidRPr="000811C7" w:rsidRDefault="000811C7" w:rsidP="00D319E1">
      <w:pPr>
        <w:pStyle w:val="ListParagraph"/>
        <w:spacing w:after="0"/>
        <w:rPr>
          <w:rFonts w:ascii="Calibri" w:eastAsia="Calibri" w:hAnsi="Calibri" w:cs="Calibri"/>
          <w:szCs w:val="24"/>
        </w:rPr>
      </w:pPr>
      <w:r w:rsidRPr="000811C7">
        <w:rPr>
          <w:rFonts w:ascii="Calibri" w:eastAsia="Calibri" w:hAnsi="Calibri" w:cs="Calibri"/>
          <w:szCs w:val="24"/>
        </w:rPr>
        <w:t>Tony Macaula</w:t>
      </w:r>
      <w:r w:rsidR="00832B26" w:rsidRPr="000811C7">
        <w:rPr>
          <w:rFonts w:ascii="Calibri" w:eastAsia="Calibri" w:hAnsi="Calibri" w:cs="Calibri"/>
          <w:szCs w:val="24"/>
        </w:rPr>
        <w:t>y</w:t>
      </w:r>
      <w:r w:rsidRPr="000811C7">
        <w:rPr>
          <w:rFonts w:ascii="Calibri" w:eastAsia="Calibri" w:hAnsi="Calibri" w:cs="Calibri"/>
          <w:szCs w:val="24"/>
        </w:rPr>
        <w:t xml:space="preserve"> and </w:t>
      </w:r>
      <w:r w:rsidR="00832B26" w:rsidRPr="000811C7">
        <w:rPr>
          <w:rFonts w:ascii="Calibri" w:eastAsia="Calibri" w:hAnsi="Calibri" w:cs="Calibri"/>
          <w:szCs w:val="24"/>
        </w:rPr>
        <w:t>Nigel Rawson</w:t>
      </w:r>
      <w:r>
        <w:rPr>
          <w:rFonts w:ascii="Calibri" w:eastAsia="Calibri" w:hAnsi="Calibri" w:cs="Calibri"/>
          <w:szCs w:val="24"/>
        </w:rPr>
        <w:t xml:space="preserve"> have volunteered. </w:t>
      </w:r>
    </w:p>
    <w:p w:rsidR="00832B26" w:rsidRPr="000811C7" w:rsidRDefault="000811C7" w:rsidP="00D319E1">
      <w:pPr>
        <w:pStyle w:val="ListParagraph"/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courts may have to be closed for a </w:t>
      </w:r>
      <w:r w:rsidR="00832B26" w:rsidRPr="000811C7">
        <w:rPr>
          <w:rFonts w:ascii="Calibri" w:eastAsia="Calibri" w:hAnsi="Calibri" w:cs="Calibri"/>
          <w:szCs w:val="24"/>
        </w:rPr>
        <w:t>longer</w:t>
      </w:r>
      <w:r>
        <w:rPr>
          <w:rFonts w:ascii="Calibri" w:eastAsia="Calibri" w:hAnsi="Calibri" w:cs="Calibri"/>
          <w:szCs w:val="24"/>
        </w:rPr>
        <w:t xml:space="preserve"> period.</w:t>
      </w:r>
    </w:p>
    <w:p w:rsidR="00832B26" w:rsidRPr="000811C7" w:rsidRDefault="000811C7" w:rsidP="00D319E1">
      <w:pPr>
        <w:spacing w:after="0"/>
        <w:ind w:left="720"/>
        <w:rPr>
          <w:rFonts w:ascii="Calibri" w:eastAsia="Calibri" w:hAnsi="Calibri" w:cs="Calibri"/>
          <w:szCs w:val="24"/>
        </w:rPr>
      </w:pPr>
      <w:r w:rsidRPr="000811C7">
        <w:rPr>
          <w:rFonts w:ascii="Calibri" w:eastAsia="Calibri" w:hAnsi="Calibri" w:cs="Calibri"/>
          <w:szCs w:val="24"/>
          <w:highlight w:val="yellow"/>
        </w:rPr>
        <w:t>Action 0419.01</w:t>
      </w:r>
      <w:r w:rsidR="00550973">
        <w:rPr>
          <w:rFonts w:ascii="Calibri" w:eastAsia="Calibri" w:hAnsi="Calibri" w:cs="Calibri"/>
          <w:szCs w:val="24"/>
          <w:highlight w:val="yellow"/>
        </w:rPr>
        <w:t>:</w:t>
      </w:r>
      <w:r w:rsidRPr="000811C7">
        <w:rPr>
          <w:rFonts w:ascii="Calibri" w:eastAsia="Calibri" w:hAnsi="Calibri" w:cs="Calibri"/>
          <w:szCs w:val="24"/>
          <w:highlight w:val="yellow"/>
        </w:rPr>
        <w:t xml:space="preserve"> PS will ask</w:t>
      </w:r>
      <w:r w:rsidR="00DA5243" w:rsidRPr="000811C7">
        <w:rPr>
          <w:rFonts w:ascii="Calibri" w:eastAsia="Calibri" w:hAnsi="Calibri" w:cs="Calibri"/>
          <w:szCs w:val="24"/>
          <w:highlight w:val="yellow"/>
        </w:rPr>
        <w:t xml:space="preserve"> </w:t>
      </w:r>
      <w:r w:rsidRPr="000811C7">
        <w:rPr>
          <w:rFonts w:ascii="Calibri" w:eastAsia="Calibri" w:hAnsi="Calibri" w:cs="Calibri"/>
          <w:szCs w:val="24"/>
          <w:highlight w:val="yellow"/>
        </w:rPr>
        <w:t>(</w:t>
      </w:r>
      <w:r w:rsidR="00DA5243" w:rsidRPr="000811C7">
        <w:rPr>
          <w:rFonts w:ascii="Calibri" w:eastAsia="Calibri" w:hAnsi="Calibri" w:cs="Calibri"/>
          <w:szCs w:val="24"/>
          <w:highlight w:val="yellow"/>
        </w:rPr>
        <w:t>via office)</w:t>
      </w:r>
      <w:r w:rsidRPr="000811C7">
        <w:rPr>
          <w:rFonts w:ascii="Calibri" w:eastAsia="Calibri" w:hAnsi="Calibri" w:cs="Calibri"/>
          <w:szCs w:val="24"/>
          <w:highlight w:val="yellow"/>
        </w:rPr>
        <w:t xml:space="preserve"> Sam Paul the plumber to quote for making underfloor heating plumbing good </w:t>
      </w:r>
      <w:r w:rsidR="00DA5243" w:rsidRPr="000811C7">
        <w:rPr>
          <w:rFonts w:ascii="Calibri" w:eastAsia="Calibri" w:hAnsi="Calibri" w:cs="Calibri"/>
          <w:szCs w:val="24"/>
          <w:highlight w:val="yellow"/>
        </w:rPr>
        <w:t>on all 3 courts.</w:t>
      </w:r>
    </w:p>
    <w:p w:rsidR="00DA5243" w:rsidRPr="00D319E1" w:rsidRDefault="002D32D7" w:rsidP="00D319E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D319E1">
        <w:rPr>
          <w:rFonts w:ascii="Calibri" w:eastAsia="Calibri" w:hAnsi="Calibri" w:cs="Calibri"/>
          <w:szCs w:val="24"/>
          <w:highlight w:val="yellow"/>
        </w:rPr>
        <w:t>Action 0319.1</w:t>
      </w:r>
      <w:r w:rsidR="00550973">
        <w:rPr>
          <w:rFonts w:ascii="Calibri" w:eastAsia="Calibri" w:hAnsi="Calibri" w:cs="Calibri"/>
          <w:szCs w:val="24"/>
          <w:highlight w:val="yellow"/>
        </w:rPr>
        <w:t>:</w:t>
      </w:r>
      <w:r w:rsidRPr="00D319E1">
        <w:rPr>
          <w:rFonts w:ascii="Calibri" w:eastAsia="Calibri" w:hAnsi="Calibri" w:cs="Calibri"/>
          <w:szCs w:val="24"/>
          <w:highlight w:val="yellow"/>
        </w:rPr>
        <w:t xml:space="preserve"> PP to speak with Mark about the lighting and scaffolding rig</w:t>
      </w:r>
      <w:r w:rsidR="000811C7" w:rsidRPr="00D319E1">
        <w:rPr>
          <w:rFonts w:ascii="Calibri" w:eastAsia="Calibri" w:hAnsi="Calibri" w:cs="Calibri"/>
          <w:szCs w:val="24"/>
          <w:highlight w:val="yellow"/>
        </w:rPr>
        <w:t xml:space="preserve"> </w:t>
      </w:r>
      <w:r w:rsidR="00D319E1" w:rsidRPr="00D319E1">
        <w:rPr>
          <w:rFonts w:ascii="Calibri" w:eastAsia="Calibri" w:hAnsi="Calibri" w:cs="Calibri"/>
          <w:szCs w:val="24"/>
          <w:highlight w:val="yellow"/>
        </w:rPr>
        <w:t>is replaced by Action 0419.02 DW to speak with Rob</w:t>
      </w:r>
      <w:r w:rsidR="00D319E1">
        <w:rPr>
          <w:rFonts w:ascii="Calibri" w:eastAsia="Calibri" w:hAnsi="Calibri" w:cs="Calibri"/>
          <w:szCs w:val="24"/>
          <w:highlight w:val="yellow"/>
        </w:rPr>
        <w:t xml:space="preserve"> Norman</w:t>
      </w:r>
      <w:r w:rsidR="00D319E1" w:rsidRPr="00D319E1">
        <w:rPr>
          <w:rFonts w:ascii="Calibri" w:eastAsia="Calibri" w:hAnsi="Calibri" w:cs="Calibri"/>
          <w:szCs w:val="24"/>
        </w:rPr>
        <w:t xml:space="preserve">. </w:t>
      </w:r>
      <w:r w:rsidR="00DA5243" w:rsidRPr="00D319E1">
        <w:rPr>
          <w:rFonts w:ascii="Calibri" w:eastAsia="Calibri" w:hAnsi="Calibri" w:cs="Calibri"/>
          <w:szCs w:val="24"/>
        </w:rPr>
        <w:t>There is scaffolding somewhere</w:t>
      </w:r>
      <w:r w:rsidR="000811C7" w:rsidRPr="00D319E1">
        <w:rPr>
          <w:rFonts w:ascii="Calibri" w:eastAsia="Calibri" w:hAnsi="Calibri" w:cs="Calibri"/>
          <w:szCs w:val="24"/>
        </w:rPr>
        <w:t xml:space="preserve"> according to R</w:t>
      </w:r>
      <w:r w:rsidR="00D319E1" w:rsidRPr="00D319E1">
        <w:rPr>
          <w:rFonts w:ascii="Calibri" w:eastAsia="Calibri" w:hAnsi="Calibri" w:cs="Calibri"/>
          <w:szCs w:val="24"/>
        </w:rPr>
        <w:t>ob.</w:t>
      </w:r>
    </w:p>
    <w:p w:rsidR="00520BA2" w:rsidRPr="00D319E1" w:rsidRDefault="002D32D7" w:rsidP="00D319E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D319E1">
        <w:rPr>
          <w:rFonts w:ascii="Calibri" w:eastAsia="Calibri" w:hAnsi="Calibri" w:cs="Calibri"/>
          <w:szCs w:val="24"/>
        </w:rPr>
        <w:t>Action 0319.2</w:t>
      </w:r>
      <w:r w:rsidR="00353E7F" w:rsidRPr="00D319E1">
        <w:rPr>
          <w:rFonts w:ascii="Calibri" w:eastAsia="Calibri" w:hAnsi="Calibri" w:cs="Calibri"/>
          <w:szCs w:val="24"/>
        </w:rPr>
        <w:t xml:space="preserve"> MP to </w:t>
      </w:r>
      <w:r w:rsidRPr="00D319E1">
        <w:rPr>
          <w:rFonts w:ascii="Calibri" w:eastAsia="Calibri" w:hAnsi="Calibri" w:cs="Calibri"/>
          <w:szCs w:val="24"/>
        </w:rPr>
        <w:t>send out email</w:t>
      </w:r>
      <w:r w:rsidR="00D319E1" w:rsidRPr="00D319E1">
        <w:rPr>
          <w:rFonts w:ascii="Calibri" w:eastAsia="Calibri" w:hAnsi="Calibri" w:cs="Calibri"/>
          <w:szCs w:val="24"/>
        </w:rPr>
        <w:t xml:space="preserve"> to members about flooring is complete.</w:t>
      </w:r>
    </w:p>
    <w:p w:rsidR="005C2133" w:rsidRDefault="007912E5" w:rsidP="00D319E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2D32D7">
        <w:rPr>
          <w:rFonts w:ascii="Calibri" w:eastAsia="Calibri" w:hAnsi="Calibri" w:cs="Calibri"/>
          <w:szCs w:val="24"/>
        </w:rPr>
        <w:t>Action 0119.03</w:t>
      </w:r>
      <w:r w:rsidR="00550973">
        <w:rPr>
          <w:rFonts w:ascii="Calibri" w:eastAsia="Calibri" w:hAnsi="Calibri" w:cs="Calibri"/>
          <w:szCs w:val="24"/>
        </w:rPr>
        <w:t>:</w:t>
      </w:r>
      <w:r w:rsidRPr="002D32D7">
        <w:rPr>
          <w:rFonts w:ascii="Calibri" w:eastAsia="Calibri" w:hAnsi="Calibri" w:cs="Calibri"/>
          <w:szCs w:val="24"/>
        </w:rPr>
        <w:t xml:space="preserve"> </w:t>
      </w:r>
      <w:r w:rsidR="006D4E6E" w:rsidRPr="002D32D7">
        <w:rPr>
          <w:rFonts w:ascii="Calibri" w:eastAsia="Calibri" w:hAnsi="Calibri" w:cs="Calibri"/>
          <w:szCs w:val="24"/>
        </w:rPr>
        <w:t xml:space="preserve">SW </w:t>
      </w:r>
      <w:r w:rsidR="00305D82" w:rsidRPr="002D32D7">
        <w:rPr>
          <w:rFonts w:ascii="Calibri" w:eastAsia="Calibri" w:hAnsi="Calibri" w:cs="Calibri"/>
          <w:szCs w:val="24"/>
        </w:rPr>
        <w:t xml:space="preserve">to update on contact with E-Social Butterflies </w:t>
      </w:r>
      <w:r w:rsidR="002D32D7" w:rsidRPr="002D32D7">
        <w:rPr>
          <w:rFonts w:ascii="Calibri" w:eastAsia="Calibri" w:hAnsi="Calibri" w:cs="Calibri"/>
          <w:szCs w:val="24"/>
        </w:rPr>
        <w:t xml:space="preserve">(ESB) </w:t>
      </w:r>
      <w:r w:rsidR="004B4795" w:rsidRPr="002D32D7">
        <w:rPr>
          <w:rFonts w:ascii="Calibri" w:eastAsia="Calibri" w:hAnsi="Calibri" w:cs="Calibri"/>
          <w:szCs w:val="24"/>
        </w:rPr>
        <w:t xml:space="preserve">is </w:t>
      </w:r>
      <w:r w:rsidR="00D319E1">
        <w:rPr>
          <w:rFonts w:ascii="Calibri" w:eastAsia="Calibri" w:hAnsi="Calibri" w:cs="Calibri"/>
          <w:szCs w:val="24"/>
        </w:rPr>
        <w:t>complete.</w:t>
      </w:r>
    </w:p>
    <w:p w:rsidR="002D32D7" w:rsidRPr="00D319E1" w:rsidRDefault="005C2133" w:rsidP="00D319E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D319E1">
        <w:rPr>
          <w:rFonts w:ascii="Calibri" w:eastAsia="Calibri" w:hAnsi="Calibri" w:cs="Calibri"/>
          <w:szCs w:val="24"/>
          <w:highlight w:val="yellow"/>
        </w:rPr>
        <w:t>Action 0319.3</w:t>
      </w:r>
      <w:r w:rsidR="00550973">
        <w:rPr>
          <w:rFonts w:ascii="Calibri" w:eastAsia="Calibri" w:hAnsi="Calibri" w:cs="Calibri"/>
          <w:szCs w:val="24"/>
          <w:highlight w:val="yellow"/>
        </w:rPr>
        <w:t>:</w:t>
      </w:r>
      <w:r w:rsidRPr="00D319E1">
        <w:rPr>
          <w:rFonts w:ascii="Calibri" w:eastAsia="Calibri" w:hAnsi="Calibri" w:cs="Calibri"/>
          <w:szCs w:val="24"/>
          <w:highlight w:val="yellow"/>
        </w:rPr>
        <w:t xml:space="preserve"> SW </w:t>
      </w:r>
      <w:r w:rsidR="002D32D7" w:rsidRPr="00D319E1">
        <w:rPr>
          <w:rFonts w:ascii="Calibri" w:eastAsia="Calibri" w:hAnsi="Calibri" w:cs="Calibri"/>
          <w:szCs w:val="24"/>
          <w:highlight w:val="yellow"/>
        </w:rPr>
        <w:t>to provide info to PP for Main Committee re</w:t>
      </w:r>
      <w:r w:rsidRPr="00D319E1">
        <w:rPr>
          <w:rFonts w:ascii="Calibri" w:eastAsia="Calibri" w:hAnsi="Calibri" w:cs="Calibri"/>
          <w:szCs w:val="24"/>
          <w:highlight w:val="yellow"/>
        </w:rPr>
        <w:t xml:space="preserve">garding what </w:t>
      </w:r>
      <w:r w:rsidR="002D32D7" w:rsidRPr="00D319E1">
        <w:rPr>
          <w:rFonts w:ascii="Calibri" w:eastAsia="Calibri" w:hAnsi="Calibri" w:cs="Calibri"/>
          <w:szCs w:val="24"/>
          <w:highlight w:val="yellow"/>
        </w:rPr>
        <w:t>hits we are getting</w:t>
      </w:r>
      <w:r w:rsidR="00D319E1" w:rsidRPr="00D319E1">
        <w:rPr>
          <w:rFonts w:ascii="Calibri" w:eastAsia="Calibri" w:hAnsi="Calibri" w:cs="Calibri"/>
          <w:szCs w:val="24"/>
          <w:highlight w:val="yellow"/>
        </w:rPr>
        <w:t xml:space="preserve"> is ongoing.</w:t>
      </w:r>
    </w:p>
    <w:p w:rsidR="00305D82" w:rsidRPr="00D319E1" w:rsidRDefault="00305D82" w:rsidP="005C2133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D319E1">
        <w:rPr>
          <w:rFonts w:ascii="Calibri" w:eastAsia="Calibri" w:hAnsi="Calibri" w:cs="Calibri"/>
          <w:szCs w:val="24"/>
        </w:rPr>
        <w:t>Action 0219.01</w:t>
      </w:r>
      <w:r w:rsidR="00550973">
        <w:rPr>
          <w:rFonts w:ascii="Calibri" w:eastAsia="Calibri" w:hAnsi="Calibri" w:cs="Calibri"/>
          <w:szCs w:val="24"/>
        </w:rPr>
        <w:t>:</w:t>
      </w:r>
      <w:r w:rsidRPr="00D319E1">
        <w:rPr>
          <w:rFonts w:ascii="Calibri" w:eastAsia="Calibri" w:hAnsi="Calibri" w:cs="Calibri"/>
          <w:szCs w:val="24"/>
        </w:rPr>
        <w:t xml:space="preserve"> PP will speak with the office about website link and photography</w:t>
      </w:r>
      <w:r w:rsidR="00D319E1" w:rsidRPr="00D319E1">
        <w:rPr>
          <w:rFonts w:ascii="Calibri" w:eastAsia="Calibri" w:hAnsi="Calibri" w:cs="Calibri"/>
          <w:szCs w:val="24"/>
        </w:rPr>
        <w:t xml:space="preserve"> is complete</w:t>
      </w:r>
      <w:r w:rsidRPr="00D319E1">
        <w:rPr>
          <w:rFonts w:ascii="Calibri" w:eastAsia="Calibri" w:hAnsi="Calibri" w:cs="Calibri"/>
          <w:szCs w:val="24"/>
        </w:rPr>
        <w:t>.</w:t>
      </w:r>
    </w:p>
    <w:p w:rsidR="00305D82" w:rsidRDefault="007912E5" w:rsidP="00305D82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5C2133">
        <w:rPr>
          <w:rFonts w:ascii="Calibri" w:eastAsia="Calibri" w:hAnsi="Calibri" w:cs="Calibri"/>
          <w:szCs w:val="24"/>
        </w:rPr>
        <w:t>Action 0119.04</w:t>
      </w:r>
      <w:r w:rsidR="00550973">
        <w:rPr>
          <w:rFonts w:ascii="Calibri" w:eastAsia="Calibri" w:hAnsi="Calibri" w:cs="Calibri"/>
          <w:szCs w:val="24"/>
        </w:rPr>
        <w:t>:</w:t>
      </w:r>
      <w:r w:rsidRPr="005C2133">
        <w:rPr>
          <w:rFonts w:ascii="Calibri" w:eastAsia="Calibri" w:hAnsi="Calibri" w:cs="Calibri"/>
          <w:szCs w:val="24"/>
        </w:rPr>
        <w:t xml:space="preserve"> </w:t>
      </w:r>
      <w:r w:rsidR="006D4E6E" w:rsidRPr="005C2133">
        <w:rPr>
          <w:rFonts w:ascii="Calibri" w:eastAsia="Calibri" w:hAnsi="Calibri" w:cs="Calibri"/>
          <w:szCs w:val="24"/>
        </w:rPr>
        <w:t xml:space="preserve">MP </w:t>
      </w:r>
      <w:r w:rsidR="00305D82" w:rsidRPr="005C2133">
        <w:rPr>
          <w:rFonts w:ascii="Calibri" w:eastAsia="Calibri" w:hAnsi="Calibri" w:cs="Calibri"/>
          <w:szCs w:val="24"/>
        </w:rPr>
        <w:t xml:space="preserve">to email squash members about tin sponsorship </w:t>
      </w:r>
      <w:r w:rsidR="00DD330B" w:rsidRPr="005C2133">
        <w:rPr>
          <w:rFonts w:ascii="Calibri" w:eastAsia="Calibri" w:hAnsi="Calibri" w:cs="Calibri"/>
          <w:szCs w:val="24"/>
        </w:rPr>
        <w:t xml:space="preserve">is </w:t>
      </w:r>
      <w:r w:rsidR="005C2133" w:rsidRPr="005C2133">
        <w:rPr>
          <w:rFonts w:ascii="Calibri" w:eastAsia="Calibri" w:hAnsi="Calibri" w:cs="Calibri"/>
          <w:szCs w:val="24"/>
        </w:rPr>
        <w:t>complete</w:t>
      </w:r>
      <w:r w:rsidR="00305D82" w:rsidRPr="005C2133">
        <w:rPr>
          <w:rFonts w:ascii="Calibri" w:eastAsia="Calibri" w:hAnsi="Calibri" w:cs="Calibri"/>
          <w:szCs w:val="24"/>
        </w:rPr>
        <w:t>.</w:t>
      </w:r>
    </w:p>
    <w:p w:rsidR="00DA5243" w:rsidRDefault="00D319E1" w:rsidP="00D319E1">
      <w:pPr>
        <w:pStyle w:val="ListParagrap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DW has spoken with Ahmet, who is considering tins on all 3 courts and might do the website.</w:t>
      </w:r>
    </w:p>
    <w:p w:rsidR="00AD0F64" w:rsidRPr="00356CD9" w:rsidRDefault="001F0E34" w:rsidP="000A6EAA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</w:rPr>
      </w:pPr>
      <w:r w:rsidRPr="00356CD9">
        <w:rPr>
          <w:rFonts w:ascii="Calibri" w:eastAsia="Calibri" w:hAnsi="Calibri" w:cs="Calibri"/>
          <w:szCs w:val="24"/>
        </w:rPr>
        <w:t xml:space="preserve">Action 0219.02 </w:t>
      </w:r>
      <w:r w:rsidR="00AD0F64" w:rsidRPr="00356CD9">
        <w:rPr>
          <w:rFonts w:ascii="Calibri" w:eastAsia="Calibri" w:hAnsi="Calibri" w:cs="Calibri"/>
          <w:szCs w:val="24"/>
        </w:rPr>
        <w:t xml:space="preserve">PP to speak with office </w:t>
      </w:r>
      <w:r w:rsidR="005160A9" w:rsidRPr="00356CD9">
        <w:rPr>
          <w:rFonts w:ascii="Calibri" w:eastAsia="Calibri" w:hAnsi="Calibri" w:cs="Calibri"/>
          <w:szCs w:val="24"/>
        </w:rPr>
        <w:t>and clarify</w:t>
      </w:r>
      <w:r w:rsidR="000A6EAA" w:rsidRPr="00356CD9">
        <w:rPr>
          <w:rFonts w:ascii="Calibri" w:eastAsia="Calibri" w:hAnsi="Calibri" w:cs="Calibri"/>
          <w:szCs w:val="24"/>
        </w:rPr>
        <w:t xml:space="preserve"> membership numbers is </w:t>
      </w:r>
      <w:r w:rsidR="00356CD9" w:rsidRPr="00356CD9">
        <w:rPr>
          <w:rFonts w:ascii="Calibri" w:eastAsia="Calibri" w:hAnsi="Calibri" w:cs="Calibri"/>
          <w:szCs w:val="24"/>
        </w:rPr>
        <w:t>complete.</w:t>
      </w:r>
    </w:p>
    <w:p w:rsidR="007912E5" w:rsidRDefault="00AD0F64" w:rsidP="00305D82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  <w:szCs w:val="24"/>
          <w:highlight w:val="yellow"/>
        </w:rPr>
      </w:pPr>
      <w:r w:rsidRPr="001F0E34">
        <w:rPr>
          <w:rFonts w:ascii="Calibri" w:eastAsia="Calibri" w:hAnsi="Calibri" w:cs="Calibri"/>
          <w:szCs w:val="24"/>
          <w:highlight w:val="yellow"/>
        </w:rPr>
        <w:t>Action 0119.</w:t>
      </w:r>
      <w:r w:rsidR="001F0E34" w:rsidRPr="001F0E34">
        <w:rPr>
          <w:rFonts w:ascii="Calibri" w:eastAsia="Calibri" w:hAnsi="Calibri" w:cs="Calibri"/>
          <w:szCs w:val="24"/>
          <w:highlight w:val="yellow"/>
        </w:rPr>
        <w:t>0</w:t>
      </w:r>
      <w:r w:rsidRPr="001F0E34">
        <w:rPr>
          <w:rFonts w:ascii="Calibri" w:eastAsia="Calibri" w:hAnsi="Calibri" w:cs="Calibri"/>
          <w:szCs w:val="24"/>
          <w:highlight w:val="yellow"/>
        </w:rPr>
        <w:t>7</w:t>
      </w:r>
      <w:r w:rsidR="00550973">
        <w:rPr>
          <w:rFonts w:ascii="Calibri" w:eastAsia="Calibri" w:hAnsi="Calibri" w:cs="Calibri"/>
          <w:szCs w:val="24"/>
          <w:highlight w:val="yellow"/>
        </w:rPr>
        <w:t>:</w:t>
      </w:r>
      <w:r w:rsidRPr="001F0E34">
        <w:rPr>
          <w:rFonts w:ascii="Calibri" w:eastAsia="Calibri" w:hAnsi="Calibri" w:cs="Calibri"/>
          <w:szCs w:val="24"/>
          <w:highlight w:val="yellow"/>
        </w:rPr>
        <w:t xml:space="preserve"> </w:t>
      </w:r>
      <w:r w:rsidR="001F0E34" w:rsidRPr="001F0E34">
        <w:rPr>
          <w:rFonts w:ascii="Calibri" w:eastAsia="Calibri" w:hAnsi="Calibri" w:cs="Calibri"/>
          <w:szCs w:val="24"/>
          <w:highlight w:val="yellow"/>
        </w:rPr>
        <w:t xml:space="preserve">regarding meet and greet new enquiries </w:t>
      </w:r>
      <w:r w:rsidR="008A5FB2" w:rsidRPr="001F0E34">
        <w:rPr>
          <w:rFonts w:ascii="Calibri" w:eastAsia="Calibri" w:hAnsi="Calibri" w:cs="Calibri"/>
          <w:szCs w:val="24"/>
          <w:highlight w:val="yellow"/>
        </w:rPr>
        <w:t xml:space="preserve">is </w:t>
      </w:r>
      <w:r w:rsidRPr="001F0E34">
        <w:rPr>
          <w:rFonts w:ascii="Calibri" w:eastAsia="Calibri" w:hAnsi="Calibri" w:cs="Calibri"/>
          <w:szCs w:val="24"/>
          <w:highlight w:val="yellow"/>
        </w:rPr>
        <w:t>ongoing</w:t>
      </w:r>
      <w:r w:rsidR="008A5FB2" w:rsidRPr="001F0E34">
        <w:rPr>
          <w:rFonts w:ascii="Calibri" w:eastAsia="Calibri" w:hAnsi="Calibri" w:cs="Calibri"/>
          <w:szCs w:val="24"/>
          <w:highlight w:val="yellow"/>
        </w:rPr>
        <w:t>.</w:t>
      </w:r>
    </w:p>
    <w:p w:rsidR="00BC135D" w:rsidRDefault="00DA5243" w:rsidP="004B4D3A">
      <w:pPr>
        <w:pStyle w:val="ListParagraph"/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DW </w:t>
      </w:r>
      <w:r w:rsidR="00CC2A54">
        <w:rPr>
          <w:rFonts w:ascii="Calibri" w:eastAsia="Calibri" w:hAnsi="Calibri" w:cs="Calibri"/>
          <w:szCs w:val="24"/>
        </w:rPr>
        <w:t xml:space="preserve">has </w:t>
      </w:r>
      <w:r>
        <w:rPr>
          <w:rFonts w:ascii="Calibri" w:eastAsia="Calibri" w:hAnsi="Calibri" w:cs="Calibri"/>
          <w:szCs w:val="24"/>
        </w:rPr>
        <w:t>spoken with office</w:t>
      </w:r>
      <w:r w:rsidR="00CC2A54">
        <w:rPr>
          <w:rFonts w:ascii="Calibri" w:eastAsia="Calibri" w:hAnsi="Calibri" w:cs="Calibri"/>
          <w:szCs w:val="24"/>
        </w:rPr>
        <w:t xml:space="preserve"> about this. Office will forward details of </w:t>
      </w:r>
      <w:r w:rsidR="00C9583F">
        <w:rPr>
          <w:rFonts w:ascii="Calibri" w:eastAsia="Calibri" w:hAnsi="Calibri" w:cs="Calibri"/>
          <w:szCs w:val="24"/>
        </w:rPr>
        <w:t>potential new members to the new squash email address</w:t>
      </w:r>
      <w:r>
        <w:rPr>
          <w:rFonts w:ascii="Calibri" w:eastAsia="Calibri" w:hAnsi="Calibri" w:cs="Calibri"/>
          <w:szCs w:val="24"/>
        </w:rPr>
        <w:t xml:space="preserve">. </w:t>
      </w:r>
      <w:r w:rsidR="00C9583F">
        <w:rPr>
          <w:rFonts w:ascii="Calibri" w:eastAsia="Calibri" w:hAnsi="Calibri" w:cs="Calibri"/>
          <w:szCs w:val="24"/>
        </w:rPr>
        <w:t xml:space="preserve">We can then send out a </w:t>
      </w:r>
      <w:r>
        <w:rPr>
          <w:rFonts w:ascii="Calibri" w:eastAsia="Calibri" w:hAnsi="Calibri" w:cs="Calibri"/>
          <w:szCs w:val="24"/>
        </w:rPr>
        <w:t>personal letter.</w:t>
      </w:r>
    </w:p>
    <w:p w:rsidR="00DA5243" w:rsidRDefault="00DA5243" w:rsidP="004B4D3A">
      <w:pPr>
        <w:pStyle w:val="ListParagraph"/>
        <w:spacing w:after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PS</w:t>
      </w:r>
      <w:r w:rsidR="00C9583F">
        <w:rPr>
          <w:rFonts w:ascii="Calibri" w:eastAsia="Calibri" w:hAnsi="Calibri" w:cs="Calibri"/>
          <w:szCs w:val="24"/>
        </w:rPr>
        <w:t xml:space="preserve"> will pass draft </w:t>
      </w:r>
      <w:r>
        <w:rPr>
          <w:rFonts w:ascii="Calibri" w:eastAsia="Calibri" w:hAnsi="Calibri" w:cs="Calibri"/>
          <w:szCs w:val="24"/>
        </w:rPr>
        <w:t>to SW.</w:t>
      </w:r>
    </w:p>
    <w:p w:rsidR="00C9583F" w:rsidRPr="006961E9" w:rsidRDefault="00AD0F64" w:rsidP="00C9583F">
      <w:pPr>
        <w:pStyle w:val="ListParagraph"/>
        <w:numPr>
          <w:ilvl w:val="0"/>
          <w:numId w:val="10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>Action 0119.8</w:t>
      </w:r>
      <w:r w:rsidR="00550973"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>:</w:t>
      </w:r>
      <w:r w:rsidR="005160A9"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 regarding </w:t>
      </w:r>
      <w:r w:rsidR="001F0E34"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trophy </w:t>
      </w:r>
      <w:r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engraving and </w:t>
      </w:r>
      <w:r w:rsidR="005160A9"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competition </w:t>
      </w:r>
      <w:r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>board updates</w:t>
      </w:r>
      <w:r w:rsidR="001F0E34"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 is ongoing</w:t>
      </w:r>
      <w:r w:rsidRP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. </w:t>
      </w:r>
      <w:r w:rsidR="00C9583F" w:rsidRPr="006961E9">
        <w:rPr>
          <w:rFonts w:ascii="Calibri" w:eastAsia="Times New Roman" w:hAnsi="Calibri" w:cs="Calibri"/>
          <w:bCs/>
          <w:szCs w:val="24"/>
          <w:lang w:val="en-US"/>
        </w:rPr>
        <w:t>DW will get trophies back in from holders and give to Polly to arrange engraving.</w:t>
      </w:r>
      <w:r w:rsidR="006961E9" w:rsidRPr="006961E9">
        <w:rPr>
          <w:rFonts w:ascii="Calibri" w:eastAsia="Times New Roman" w:hAnsi="Calibri" w:cs="Calibri"/>
          <w:bCs/>
          <w:szCs w:val="24"/>
          <w:lang w:val="en-US"/>
        </w:rPr>
        <w:t xml:space="preserve"> </w:t>
      </w:r>
      <w:r w:rsidR="00C9583F" w:rsidRPr="006961E9">
        <w:rPr>
          <w:rFonts w:ascii="Calibri" w:eastAsia="Times New Roman" w:hAnsi="Calibri" w:cs="Calibri"/>
          <w:bCs/>
          <w:szCs w:val="24"/>
          <w:lang w:val="en-US"/>
        </w:rPr>
        <w:t>Plaques for annual tournament / point’s cup can be sourced from Jim Hill Sports.</w:t>
      </w:r>
      <w:r w:rsidR="006961E9">
        <w:rPr>
          <w:rFonts w:ascii="Calibri" w:eastAsia="Times New Roman" w:hAnsi="Calibri" w:cs="Calibri"/>
          <w:bCs/>
          <w:szCs w:val="24"/>
          <w:lang w:val="en-US"/>
        </w:rPr>
        <w:t xml:space="preserve"> </w:t>
      </w:r>
      <w:r w:rsidR="006961E9" w:rsidRPr="00AF4D7A">
        <w:rPr>
          <w:rFonts w:ascii="Calibri" w:eastAsia="Times New Roman" w:hAnsi="Calibri" w:cs="Calibri"/>
          <w:bCs/>
          <w:szCs w:val="24"/>
          <w:lang w:val="en-US"/>
        </w:rPr>
        <w:t xml:space="preserve">SW agreed </w:t>
      </w:r>
      <w:r w:rsidR="006961E9">
        <w:rPr>
          <w:rFonts w:ascii="Calibri" w:eastAsia="Times New Roman" w:hAnsi="Calibri" w:cs="Calibri"/>
          <w:bCs/>
          <w:szCs w:val="24"/>
          <w:lang w:val="en-US"/>
        </w:rPr>
        <w:t>to update the notice boards.</w:t>
      </w:r>
    </w:p>
    <w:p w:rsidR="00550973" w:rsidRDefault="00550973" w:rsidP="00550973">
      <w:pPr>
        <w:pStyle w:val="ListParagraph"/>
        <w:numPr>
          <w:ilvl w:val="0"/>
          <w:numId w:val="18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550973">
        <w:rPr>
          <w:rFonts w:ascii="Calibri" w:eastAsia="Times New Roman" w:hAnsi="Calibri" w:cs="Calibri"/>
          <w:bCs/>
          <w:szCs w:val="24"/>
          <w:lang w:val="en-US"/>
        </w:rPr>
        <w:lastRenderedPageBreak/>
        <w:t>Action 0319.5</w:t>
      </w:r>
      <w:r w:rsidR="00D869B8">
        <w:rPr>
          <w:rFonts w:ascii="Calibri" w:eastAsia="Times New Roman" w:hAnsi="Calibri" w:cs="Calibri"/>
          <w:bCs/>
          <w:szCs w:val="24"/>
          <w:lang w:val="en-US"/>
        </w:rPr>
        <w:t>:</w:t>
      </w:r>
      <w:r w:rsidRPr="00550973">
        <w:rPr>
          <w:rFonts w:ascii="Calibri" w:eastAsia="Times New Roman" w:hAnsi="Calibri" w:cs="Calibri"/>
          <w:bCs/>
          <w:szCs w:val="24"/>
          <w:lang w:val="en-US"/>
        </w:rPr>
        <w:t xml:space="preserve"> MP put refurbishment funding on agenda for April meeting is complete.</w:t>
      </w:r>
    </w:p>
    <w:p w:rsidR="006961E9" w:rsidRPr="006961E9" w:rsidRDefault="006961E9" w:rsidP="006961E9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6961E9">
        <w:rPr>
          <w:rFonts w:ascii="Calibri" w:eastAsia="Times New Roman" w:hAnsi="Calibri" w:cs="Calibri"/>
          <w:bCs/>
          <w:szCs w:val="24"/>
          <w:lang w:val="en-US"/>
        </w:rPr>
        <w:t>Action 0319.7</w:t>
      </w:r>
      <w:r w:rsidR="00D869B8">
        <w:rPr>
          <w:rFonts w:ascii="Calibri" w:eastAsia="Times New Roman" w:hAnsi="Calibri" w:cs="Calibri"/>
          <w:bCs/>
          <w:szCs w:val="24"/>
          <w:lang w:val="en-US"/>
        </w:rPr>
        <w:t>:</w:t>
      </w:r>
      <w:r w:rsidRPr="006961E9">
        <w:rPr>
          <w:rFonts w:ascii="Calibri" w:eastAsia="Times New Roman" w:hAnsi="Calibri" w:cs="Calibri"/>
          <w:bCs/>
          <w:szCs w:val="24"/>
          <w:lang w:val="en-US"/>
        </w:rPr>
        <w:t xml:space="preserve"> PS will report dripping ladies changing room shower to the office is complete.</w:t>
      </w:r>
    </w:p>
    <w:p w:rsidR="00AD0F64" w:rsidRDefault="00AD0F64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</w:p>
    <w:p w:rsidR="002B332A" w:rsidRDefault="002B332A" w:rsidP="002B332A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 w:rsidRPr="002B332A">
        <w:rPr>
          <w:rFonts w:ascii="Calibri" w:eastAsia="Times New Roman" w:hAnsi="Calibri" w:cs="Calibri"/>
          <w:b/>
          <w:bCs/>
          <w:szCs w:val="24"/>
          <w:lang w:val="en-US"/>
        </w:rPr>
        <w:t>Finance and membership</w:t>
      </w:r>
    </w:p>
    <w:p w:rsidR="00F53C3B" w:rsidRPr="00C9583F" w:rsidRDefault="00C9583F" w:rsidP="00BC135D">
      <w:pPr>
        <w:pStyle w:val="ListParagraph"/>
        <w:numPr>
          <w:ilvl w:val="0"/>
          <w:numId w:val="10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C9583F">
        <w:rPr>
          <w:rFonts w:ascii="Calibri" w:eastAsia="Times New Roman" w:hAnsi="Calibri" w:cs="Calibri"/>
          <w:bCs/>
          <w:szCs w:val="24"/>
          <w:lang w:val="en-US"/>
        </w:rPr>
        <w:t xml:space="preserve">PS handed out draft of </w:t>
      </w:r>
      <w:r w:rsidR="00F53C3B" w:rsidRPr="00C9583F">
        <w:rPr>
          <w:rFonts w:ascii="Calibri" w:eastAsia="Times New Roman" w:hAnsi="Calibri" w:cs="Calibri"/>
          <w:bCs/>
          <w:szCs w:val="24"/>
          <w:lang w:val="en-US"/>
        </w:rPr>
        <w:t xml:space="preserve">3 </w:t>
      </w:r>
      <w:r>
        <w:rPr>
          <w:rFonts w:ascii="Calibri" w:eastAsia="Times New Roman" w:hAnsi="Calibri" w:cs="Calibri"/>
          <w:bCs/>
          <w:szCs w:val="24"/>
          <w:lang w:val="en-US"/>
        </w:rPr>
        <w:t xml:space="preserve">year plan for comment. There was discussion about what </w:t>
      </w:r>
      <w:r w:rsidR="00315903">
        <w:rPr>
          <w:rFonts w:ascii="Calibri" w:eastAsia="Times New Roman" w:hAnsi="Calibri" w:cs="Calibri"/>
          <w:bCs/>
          <w:szCs w:val="24"/>
          <w:lang w:val="en-US"/>
        </w:rPr>
        <w:t>are the factors that contribute to making a good and successful club.</w:t>
      </w:r>
    </w:p>
    <w:p w:rsidR="00F53C3B" w:rsidRDefault="00C9583F" w:rsidP="00315903">
      <w:pPr>
        <w:spacing w:after="0"/>
        <w:ind w:left="72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315903">
        <w:rPr>
          <w:rFonts w:ascii="Calibri" w:eastAsia="Times New Roman" w:hAnsi="Calibri" w:cs="Calibri"/>
          <w:bCs/>
          <w:szCs w:val="24"/>
          <w:highlight w:val="yellow"/>
          <w:lang w:val="en-US"/>
        </w:rPr>
        <w:t>Action 0419.03</w:t>
      </w:r>
      <w:r w:rsidR="00550973">
        <w:rPr>
          <w:rFonts w:ascii="Calibri" w:eastAsia="Times New Roman" w:hAnsi="Calibri" w:cs="Calibri"/>
          <w:bCs/>
          <w:szCs w:val="24"/>
          <w:highlight w:val="yellow"/>
          <w:lang w:val="en-US"/>
        </w:rPr>
        <w:t>:</w:t>
      </w:r>
      <w:r w:rsidRPr="003159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 </w:t>
      </w:r>
      <w:r w:rsidR="00315903" w:rsidRPr="003159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All to </w:t>
      </w:r>
      <w:r w:rsidRPr="003159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come back with ideas for driving </w:t>
      </w:r>
      <w:r w:rsidR="00315903">
        <w:rPr>
          <w:rFonts w:ascii="Calibri" w:eastAsia="Times New Roman" w:hAnsi="Calibri" w:cs="Calibri"/>
          <w:bCs/>
          <w:szCs w:val="24"/>
          <w:highlight w:val="yellow"/>
          <w:lang w:val="en-US"/>
        </w:rPr>
        <w:t>the club forward and increasing membership</w:t>
      </w:r>
      <w:r w:rsidRPr="00315903">
        <w:rPr>
          <w:rFonts w:ascii="Calibri" w:eastAsia="Times New Roman" w:hAnsi="Calibri" w:cs="Calibri"/>
          <w:bCs/>
          <w:szCs w:val="24"/>
          <w:highlight w:val="yellow"/>
          <w:lang w:val="en-US"/>
        </w:rPr>
        <w:t>.</w:t>
      </w:r>
    </w:p>
    <w:p w:rsidR="00AD0F64" w:rsidRPr="002B332A" w:rsidRDefault="00AD0F64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</w:p>
    <w:p w:rsidR="00482D55" w:rsidRDefault="00482D55" w:rsidP="00482D55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Cs w:val="24"/>
          <w:lang w:val="en-US"/>
        </w:rPr>
        <w:t>Feedback from Main Committee</w:t>
      </w:r>
    </w:p>
    <w:p w:rsidR="008B60E3" w:rsidRPr="00550973" w:rsidRDefault="00550973" w:rsidP="00550973">
      <w:pPr>
        <w:pStyle w:val="ListParagraph"/>
        <w:numPr>
          <w:ilvl w:val="0"/>
          <w:numId w:val="10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>
        <w:rPr>
          <w:rFonts w:ascii="Calibri" w:eastAsia="Times New Roman" w:hAnsi="Calibri" w:cs="Calibri"/>
          <w:bCs/>
          <w:szCs w:val="24"/>
          <w:lang w:val="en-US"/>
        </w:rPr>
        <w:t>With PP leaving the committee, DW will take on the role of acting chairman and will attend main committee meetings.</w:t>
      </w:r>
    </w:p>
    <w:p w:rsidR="00BC135D" w:rsidRDefault="00BC135D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</w:p>
    <w:p w:rsidR="000D7D83" w:rsidRDefault="008B6C75" w:rsidP="00D96B1F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Cs w:val="24"/>
          <w:lang w:val="en-US"/>
        </w:rPr>
        <w:t>Leagues update</w:t>
      </w:r>
    </w:p>
    <w:p w:rsidR="004B4D3A" w:rsidRPr="00550973" w:rsidRDefault="00550973" w:rsidP="00550973">
      <w:pPr>
        <w:pStyle w:val="ListParagraph"/>
        <w:numPr>
          <w:ilvl w:val="0"/>
          <w:numId w:val="10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550973">
        <w:rPr>
          <w:rFonts w:ascii="Calibri" w:eastAsia="Times New Roman" w:hAnsi="Calibri" w:cs="Calibri"/>
          <w:bCs/>
          <w:szCs w:val="24"/>
          <w:lang w:val="en-US"/>
        </w:rPr>
        <w:t>The adult leagues continue to run smoothly albeit with historically low numbers of members participating.</w:t>
      </w:r>
    </w:p>
    <w:p w:rsidR="00BC135D" w:rsidRPr="00565071" w:rsidRDefault="00BC135D" w:rsidP="008121DB">
      <w:p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</w:p>
    <w:p w:rsidR="00D167F1" w:rsidRDefault="00D167F1" w:rsidP="00D167F1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 w:rsidRPr="00D167F1">
        <w:rPr>
          <w:rFonts w:ascii="Calibri" w:eastAsia="Times New Roman" w:hAnsi="Calibri" w:cs="Calibri"/>
          <w:b/>
          <w:bCs/>
          <w:szCs w:val="24"/>
          <w:lang w:val="en-US"/>
        </w:rPr>
        <w:t>Teams update</w:t>
      </w:r>
    </w:p>
    <w:p w:rsidR="008B60E3" w:rsidRDefault="00550973" w:rsidP="00424C3A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>
        <w:rPr>
          <w:rFonts w:ascii="Calibri" w:eastAsia="Times New Roman" w:hAnsi="Calibri" w:cs="Calibri"/>
          <w:bCs/>
          <w:szCs w:val="24"/>
          <w:lang w:val="en-US"/>
        </w:rPr>
        <w:t>The teams have had a mixed season. The 1</w:t>
      </w:r>
      <w:r w:rsidRPr="00550973">
        <w:rPr>
          <w:rFonts w:ascii="Calibri" w:eastAsia="Times New Roman" w:hAnsi="Calibri" w:cs="Calibri"/>
          <w:bCs/>
          <w:szCs w:val="24"/>
          <w:vertAlign w:val="superscript"/>
          <w:lang w:val="en-US"/>
        </w:rPr>
        <w:t>st</w:t>
      </w:r>
      <w:r>
        <w:rPr>
          <w:rFonts w:ascii="Calibri" w:eastAsia="Times New Roman" w:hAnsi="Calibri" w:cs="Calibri"/>
          <w:bCs/>
          <w:szCs w:val="24"/>
          <w:lang w:val="en-US"/>
        </w:rPr>
        <w:t xml:space="preserve"> team </w:t>
      </w:r>
      <w:r w:rsidR="00424C3A">
        <w:rPr>
          <w:rFonts w:ascii="Calibri" w:eastAsia="Times New Roman" w:hAnsi="Calibri" w:cs="Calibri"/>
          <w:bCs/>
          <w:szCs w:val="24"/>
          <w:lang w:val="en-US"/>
        </w:rPr>
        <w:t>did OK coming came 6</w:t>
      </w:r>
      <w:r w:rsidR="00424C3A" w:rsidRPr="00424C3A">
        <w:rPr>
          <w:rFonts w:ascii="Calibri" w:eastAsia="Times New Roman" w:hAnsi="Calibri" w:cs="Calibri"/>
          <w:bCs/>
          <w:szCs w:val="24"/>
          <w:vertAlign w:val="superscript"/>
          <w:lang w:val="en-US"/>
        </w:rPr>
        <w:t>th</w:t>
      </w:r>
      <w:r w:rsidR="00424C3A">
        <w:rPr>
          <w:rFonts w:ascii="Calibri" w:eastAsia="Times New Roman" w:hAnsi="Calibri" w:cs="Calibri"/>
          <w:bCs/>
          <w:szCs w:val="24"/>
          <w:lang w:val="en-US"/>
        </w:rPr>
        <w:t xml:space="preserve"> in the premier. The 2</w:t>
      </w:r>
      <w:r w:rsidR="00424C3A" w:rsidRPr="00424C3A">
        <w:rPr>
          <w:rFonts w:ascii="Calibri" w:eastAsia="Times New Roman" w:hAnsi="Calibri" w:cs="Calibri"/>
          <w:bCs/>
          <w:szCs w:val="24"/>
          <w:vertAlign w:val="superscript"/>
          <w:lang w:val="en-US"/>
        </w:rPr>
        <w:t>nd</w:t>
      </w:r>
      <w:r w:rsidR="00424C3A">
        <w:rPr>
          <w:rFonts w:ascii="Calibri" w:eastAsia="Times New Roman" w:hAnsi="Calibri" w:cs="Calibri"/>
          <w:bCs/>
          <w:szCs w:val="24"/>
          <w:lang w:val="en-US"/>
        </w:rPr>
        <w:t xml:space="preserve"> team has had a hard time in a high standard division 2. The 3</w:t>
      </w:r>
      <w:r w:rsidR="00424C3A" w:rsidRPr="00424C3A">
        <w:rPr>
          <w:rFonts w:ascii="Calibri" w:eastAsia="Times New Roman" w:hAnsi="Calibri" w:cs="Calibri"/>
          <w:bCs/>
          <w:szCs w:val="24"/>
          <w:vertAlign w:val="superscript"/>
          <w:lang w:val="en-US"/>
        </w:rPr>
        <w:t>rd</w:t>
      </w:r>
      <w:r w:rsidR="00424C3A">
        <w:rPr>
          <w:rFonts w:ascii="Calibri" w:eastAsia="Times New Roman" w:hAnsi="Calibri" w:cs="Calibri"/>
          <w:bCs/>
          <w:szCs w:val="24"/>
          <w:lang w:val="en-US"/>
        </w:rPr>
        <w:t xml:space="preserve"> team should finish 4</w:t>
      </w:r>
      <w:r w:rsidR="00424C3A" w:rsidRPr="00424C3A">
        <w:rPr>
          <w:rFonts w:ascii="Calibri" w:eastAsia="Times New Roman" w:hAnsi="Calibri" w:cs="Calibri"/>
          <w:bCs/>
          <w:szCs w:val="24"/>
          <w:vertAlign w:val="superscript"/>
          <w:lang w:val="en-US"/>
        </w:rPr>
        <w:t>th</w:t>
      </w:r>
      <w:r w:rsidR="00424C3A">
        <w:rPr>
          <w:rFonts w:ascii="Calibri" w:eastAsia="Times New Roman" w:hAnsi="Calibri" w:cs="Calibri"/>
          <w:bCs/>
          <w:szCs w:val="24"/>
          <w:lang w:val="en-US"/>
        </w:rPr>
        <w:t xml:space="preserve"> in division 4.</w:t>
      </w:r>
    </w:p>
    <w:p w:rsidR="00BC135D" w:rsidRPr="0066194E" w:rsidRDefault="00BC135D" w:rsidP="0066194E">
      <w:p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</w:p>
    <w:p w:rsidR="009653FD" w:rsidRDefault="009653FD" w:rsidP="00803392">
      <w:pPr>
        <w:keepNext/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Cs w:val="24"/>
          <w:lang w:val="en-US"/>
        </w:rPr>
        <w:t>Club tournaments</w:t>
      </w:r>
    </w:p>
    <w:p w:rsidR="0066194E" w:rsidRDefault="0066194E" w:rsidP="00656303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656303">
        <w:rPr>
          <w:rFonts w:ascii="Calibri" w:eastAsia="Times New Roman" w:hAnsi="Calibri" w:cs="Calibri"/>
          <w:bCs/>
          <w:szCs w:val="24"/>
          <w:lang w:val="en-US"/>
        </w:rPr>
        <w:t xml:space="preserve">DW needs £100 to register </w:t>
      </w:r>
      <w:r w:rsidR="00656303">
        <w:rPr>
          <w:rFonts w:ascii="Calibri" w:eastAsia="Times New Roman" w:hAnsi="Calibri" w:cs="Calibri"/>
          <w:bCs/>
          <w:szCs w:val="24"/>
          <w:lang w:val="en-US"/>
        </w:rPr>
        <w:t xml:space="preserve">the </w:t>
      </w:r>
      <w:r w:rsidRPr="00656303">
        <w:rPr>
          <w:rFonts w:ascii="Calibri" w:eastAsia="Times New Roman" w:hAnsi="Calibri" w:cs="Calibri"/>
          <w:bCs/>
          <w:szCs w:val="24"/>
          <w:lang w:val="en-US"/>
        </w:rPr>
        <w:t>PSA</w:t>
      </w:r>
      <w:r w:rsidR="00656303">
        <w:rPr>
          <w:rFonts w:ascii="Calibri" w:eastAsia="Times New Roman" w:hAnsi="Calibri" w:cs="Calibri"/>
          <w:bCs/>
          <w:szCs w:val="24"/>
          <w:lang w:val="en-US"/>
        </w:rPr>
        <w:t xml:space="preserve"> tournament</w:t>
      </w:r>
      <w:r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. </w:t>
      </w:r>
      <w:r w:rsid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>Action 0319.6</w:t>
      </w:r>
      <w:r w:rsidR="00656303"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 </w:t>
      </w:r>
      <w:r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DW will get from office </w:t>
      </w:r>
      <w:r w:rsidR="00656303"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and </w:t>
      </w:r>
      <w:r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send them the </w:t>
      </w:r>
      <w:r w:rsidR="00656303"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>invoice</w:t>
      </w:r>
      <w:r w:rsidR="00D16C60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 is ongoing</w:t>
      </w:r>
      <w:r w:rsidR="00656303" w:rsidRPr="00656303">
        <w:rPr>
          <w:rFonts w:ascii="Calibri" w:eastAsia="Times New Roman" w:hAnsi="Calibri" w:cs="Calibri"/>
          <w:bCs/>
          <w:szCs w:val="24"/>
          <w:highlight w:val="yellow"/>
          <w:lang w:val="en-US"/>
        </w:rPr>
        <w:t>.</w:t>
      </w:r>
    </w:p>
    <w:p w:rsidR="007516F6" w:rsidRDefault="007516F6" w:rsidP="007516F6">
      <w:pPr>
        <w:spacing w:after="0"/>
        <w:ind w:left="720"/>
        <w:rPr>
          <w:rFonts w:ascii="Calibri" w:eastAsia="Times New Roman" w:hAnsi="Calibri" w:cs="Calibri"/>
          <w:bCs/>
          <w:szCs w:val="24"/>
          <w:lang w:val="en-US"/>
        </w:rPr>
      </w:pPr>
      <w:r>
        <w:rPr>
          <w:rFonts w:ascii="Calibri" w:eastAsia="Times New Roman" w:hAnsi="Calibri" w:cs="Calibri"/>
          <w:bCs/>
          <w:szCs w:val="24"/>
          <w:lang w:val="en-US"/>
        </w:rPr>
        <w:t xml:space="preserve">PSA tournament date will be changed to after the new floors have been installed because as currently scheduled it </w:t>
      </w:r>
      <w:r w:rsidR="00D16C60" w:rsidRPr="007516F6">
        <w:rPr>
          <w:rFonts w:ascii="Calibri" w:eastAsia="Times New Roman" w:hAnsi="Calibri" w:cs="Calibri"/>
          <w:bCs/>
          <w:szCs w:val="24"/>
          <w:lang w:val="en-US"/>
        </w:rPr>
        <w:t>clash</w:t>
      </w:r>
      <w:r>
        <w:rPr>
          <w:rFonts w:ascii="Calibri" w:eastAsia="Times New Roman" w:hAnsi="Calibri" w:cs="Calibri"/>
          <w:bCs/>
          <w:szCs w:val="24"/>
          <w:lang w:val="en-US"/>
        </w:rPr>
        <w:t>es with other tournaments and the entries are likely to be affected.</w:t>
      </w:r>
    </w:p>
    <w:p w:rsidR="00441FDD" w:rsidRDefault="007516F6" w:rsidP="007516F6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Cs/>
          <w:szCs w:val="24"/>
          <w:lang w:val="en-US"/>
        </w:rPr>
        <w:t>DW will</w:t>
      </w:r>
      <w:r w:rsidR="00656303" w:rsidRPr="007516F6">
        <w:rPr>
          <w:rFonts w:ascii="Calibri" w:eastAsia="Times New Roman" w:hAnsi="Calibri" w:cs="Calibri"/>
          <w:bCs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Cs w:val="24"/>
          <w:lang w:val="en-US"/>
        </w:rPr>
        <w:t>draft</w:t>
      </w:r>
      <w:r w:rsidR="00656303" w:rsidRPr="007516F6">
        <w:rPr>
          <w:rFonts w:ascii="Calibri" w:eastAsia="Times New Roman" w:hAnsi="Calibri" w:cs="Calibri"/>
          <w:bCs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Cs w:val="24"/>
          <w:lang w:val="en-US"/>
        </w:rPr>
        <w:t xml:space="preserve">reminder </w:t>
      </w:r>
      <w:r w:rsidR="00656303" w:rsidRPr="007516F6">
        <w:rPr>
          <w:rFonts w:ascii="Calibri" w:eastAsia="Times New Roman" w:hAnsi="Calibri" w:cs="Calibri"/>
          <w:bCs/>
          <w:szCs w:val="24"/>
          <w:lang w:val="en-US"/>
        </w:rPr>
        <w:t xml:space="preserve">email for </w:t>
      </w:r>
      <w:r>
        <w:rPr>
          <w:rFonts w:ascii="Calibri" w:eastAsia="Times New Roman" w:hAnsi="Calibri" w:cs="Calibri"/>
          <w:bCs/>
          <w:szCs w:val="24"/>
          <w:lang w:val="en-US"/>
        </w:rPr>
        <w:t>annual tournament; MP will send out through system. Payments will be in cash to DW.</w:t>
      </w:r>
    </w:p>
    <w:p w:rsidR="00BC135D" w:rsidRDefault="00BC135D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</w:p>
    <w:p w:rsidR="00AA2637" w:rsidRDefault="00441FDD" w:rsidP="00AA2637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Cs w:val="24"/>
          <w:lang w:val="en-US"/>
        </w:rPr>
        <w:t>C</w:t>
      </w:r>
      <w:r w:rsidR="00AA2637" w:rsidRPr="00AA2637">
        <w:rPr>
          <w:rFonts w:ascii="Calibri" w:eastAsia="Times New Roman" w:hAnsi="Calibri" w:cs="Calibri"/>
          <w:b/>
          <w:bCs/>
          <w:szCs w:val="24"/>
          <w:lang w:val="en-US"/>
        </w:rPr>
        <w:t>lub maintenance</w:t>
      </w:r>
    </w:p>
    <w:p w:rsidR="00A125CC" w:rsidRDefault="00635C72" w:rsidP="00FB73E3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highlight w:val="yellow"/>
          <w:lang w:val="en-US"/>
        </w:rPr>
      </w:pPr>
      <w:r w:rsidRPr="0008083D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Action </w:t>
      </w:r>
      <w:r w:rsidR="00105AD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0219.07 </w:t>
      </w:r>
      <w:r w:rsidR="006961E9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regarding men’s changing room </w:t>
      </w:r>
      <w:r w:rsidR="00105AD3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AC </w:t>
      </w:r>
      <w:r w:rsidR="00FB73E3" w:rsidRPr="00FB73E3">
        <w:rPr>
          <w:rFonts w:ascii="Calibri" w:eastAsia="Times New Roman" w:hAnsi="Calibri" w:cs="Calibri"/>
          <w:bCs/>
          <w:szCs w:val="24"/>
          <w:highlight w:val="yellow"/>
          <w:lang w:val="en-US"/>
        </w:rPr>
        <w:t>unit is ongoing.</w:t>
      </w:r>
    </w:p>
    <w:p w:rsidR="00DA5243" w:rsidRPr="00D869B8" w:rsidRDefault="006961E9" w:rsidP="00D869B8">
      <w:pPr>
        <w:spacing w:after="0"/>
        <w:ind w:left="72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6961E9">
        <w:rPr>
          <w:rFonts w:ascii="Calibri" w:eastAsia="Times New Roman" w:hAnsi="Calibri" w:cs="Calibri"/>
          <w:bCs/>
          <w:szCs w:val="24"/>
          <w:lang w:val="en-US"/>
        </w:rPr>
        <w:t xml:space="preserve">PS has spoken to Paddy and indicated that we might need planning permission. </w:t>
      </w:r>
      <w:r w:rsidR="00DA5243" w:rsidRPr="006961E9">
        <w:rPr>
          <w:rFonts w:ascii="Calibri" w:eastAsia="Times New Roman" w:hAnsi="Calibri" w:cs="Calibri"/>
          <w:bCs/>
          <w:szCs w:val="24"/>
          <w:lang w:val="en-US"/>
        </w:rPr>
        <w:t xml:space="preserve"> Paddy will </w:t>
      </w:r>
      <w:r w:rsidRPr="006961E9">
        <w:rPr>
          <w:rFonts w:ascii="Calibri" w:eastAsia="Times New Roman" w:hAnsi="Calibri" w:cs="Calibri"/>
          <w:bCs/>
          <w:szCs w:val="24"/>
          <w:lang w:val="en-US"/>
        </w:rPr>
        <w:t>provide specification.</w:t>
      </w:r>
    </w:p>
    <w:p w:rsidR="00EE1E45" w:rsidRDefault="00EE1E45" w:rsidP="00FB73E3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FB73E3">
        <w:rPr>
          <w:rFonts w:ascii="Calibri" w:eastAsia="Times New Roman" w:hAnsi="Calibri" w:cs="Calibri"/>
          <w:bCs/>
          <w:szCs w:val="24"/>
          <w:lang w:val="en-US"/>
        </w:rPr>
        <w:t>T</w:t>
      </w:r>
      <w:r w:rsidR="00FB73E3" w:rsidRPr="00FB73E3">
        <w:rPr>
          <w:rFonts w:ascii="Calibri" w:eastAsia="Times New Roman" w:hAnsi="Calibri" w:cs="Calibri"/>
          <w:bCs/>
          <w:szCs w:val="24"/>
          <w:lang w:val="en-US"/>
        </w:rPr>
        <w:t xml:space="preserve">ony Macaulay has </w:t>
      </w:r>
      <w:r w:rsidR="00803392">
        <w:rPr>
          <w:rFonts w:ascii="Calibri" w:eastAsia="Times New Roman" w:hAnsi="Calibri" w:cs="Calibri"/>
          <w:bCs/>
          <w:szCs w:val="24"/>
          <w:lang w:val="en-US"/>
        </w:rPr>
        <w:t xml:space="preserve">kindly </w:t>
      </w:r>
      <w:r w:rsidR="00FB73E3" w:rsidRPr="00FB73E3">
        <w:rPr>
          <w:rFonts w:ascii="Calibri" w:eastAsia="Times New Roman" w:hAnsi="Calibri" w:cs="Calibri"/>
          <w:bCs/>
          <w:szCs w:val="24"/>
          <w:lang w:val="en-US"/>
        </w:rPr>
        <w:t xml:space="preserve">offered club </w:t>
      </w:r>
      <w:r w:rsidR="00803392">
        <w:rPr>
          <w:rFonts w:ascii="Calibri" w:eastAsia="Times New Roman" w:hAnsi="Calibri" w:cs="Calibri"/>
          <w:bCs/>
          <w:szCs w:val="24"/>
          <w:lang w:val="en-US"/>
        </w:rPr>
        <w:t xml:space="preserve">some </w:t>
      </w:r>
      <w:r w:rsidR="00FB73E3" w:rsidRPr="00FB73E3">
        <w:rPr>
          <w:rFonts w:ascii="Calibri" w:eastAsia="Times New Roman" w:hAnsi="Calibri" w:cs="Calibri"/>
          <w:bCs/>
          <w:szCs w:val="24"/>
          <w:lang w:val="en-US"/>
        </w:rPr>
        <w:t xml:space="preserve">security cameras and his time in setting </w:t>
      </w:r>
      <w:r w:rsidR="00803392">
        <w:rPr>
          <w:rFonts w:ascii="Calibri" w:eastAsia="Times New Roman" w:hAnsi="Calibri" w:cs="Calibri"/>
          <w:bCs/>
          <w:szCs w:val="24"/>
          <w:lang w:val="en-US"/>
        </w:rPr>
        <w:t xml:space="preserve">these </w:t>
      </w:r>
      <w:r w:rsidR="00FB73E3" w:rsidRPr="00FB73E3">
        <w:rPr>
          <w:rFonts w:ascii="Calibri" w:eastAsia="Times New Roman" w:hAnsi="Calibri" w:cs="Calibri"/>
          <w:bCs/>
          <w:szCs w:val="24"/>
          <w:lang w:val="en-US"/>
        </w:rPr>
        <w:t xml:space="preserve">up. The committee is happy to see these used on the courts for </w:t>
      </w:r>
      <w:r w:rsidRPr="00FB73E3">
        <w:rPr>
          <w:rFonts w:ascii="Calibri" w:eastAsia="Times New Roman" w:hAnsi="Calibri" w:cs="Calibri"/>
          <w:bCs/>
          <w:szCs w:val="24"/>
          <w:lang w:val="en-US"/>
        </w:rPr>
        <w:t>security</w:t>
      </w:r>
      <w:r w:rsidR="00803392">
        <w:rPr>
          <w:rFonts w:ascii="Calibri" w:eastAsia="Times New Roman" w:hAnsi="Calibri" w:cs="Calibri"/>
          <w:bCs/>
          <w:szCs w:val="24"/>
          <w:lang w:val="en-US"/>
        </w:rPr>
        <w:t xml:space="preserve"> purposes</w:t>
      </w:r>
      <w:r w:rsidRPr="00FB73E3">
        <w:rPr>
          <w:rFonts w:ascii="Calibri" w:eastAsia="Times New Roman" w:hAnsi="Calibri" w:cs="Calibri"/>
          <w:bCs/>
          <w:szCs w:val="24"/>
          <w:lang w:val="en-US"/>
        </w:rPr>
        <w:t>.</w:t>
      </w:r>
      <w:r w:rsidR="00803392">
        <w:rPr>
          <w:rFonts w:ascii="Calibri" w:eastAsia="Times New Roman" w:hAnsi="Calibri" w:cs="Calibri"/>
          <w:bCs/>
          <w:szCs w:val="24"/>
          <w:lang w:val="en-US"/>
        </w:rPr>
        <w:t xml:space="preserve"> PS is following up with TM.</w:t>
      </w:r>
    </w:p>
    <w:p w:rsidR="00D869B8" w:rsidRDefault="00D869B8" w:rsidP="00FB73E3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>
        <w:rPr>
          <w:rFonts w:ascii="Calibri" w:eastAsia="Times New Roman" w:hAnsi="Calibri" w:cs="Calibri"/>
          <w:bCs/>
          <w:szCs w:val="24"/>
          <w:lang w:val="en-US"/>
        </w:rPr>
        <w:t>There is no decision on what to do with the wood from the floors. It will be a temporary storage problem.</w:t>
      </w:r>
    </w:p>
    <w:p w:rsidR="00225808" w:rsidRDefault="00225808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</w:p>
    <w:p w:rsidR="00AA2637" w:rsidRDefault="00482D55" w:rsidP="00AA2637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Cs w:val="24"/>
          <w:lang w:val="en-US"/>
        </w:rPr>
        <w:t>Booking s</w:t>
      </w:r>
      <w:r w:rsidR="00AA2637" w:rsidRPr="00AA2637">
        <w:rPr>
          <w:rFonts w:ascii="Calibri" w:eastAsia="Times New Roman" w:hAnsi="Calibri" w:cs="Calibri"/>
          <w:b/>
          <w:bCs/>
          <w:szCs w:val="24"/>
          <w:lang w:val="en-US"/>
        </w:rPr>
        <w:t>ystem</w:t>
      </w:r>
    </w:p>
    <w:p w:rsidR="00803392" w:rsidRDefault="00FB73E3" w:rsidP="00FB73E3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803392">
        <w:rPr>
          <w:rFonts w:ascii="Calibri" w:eastAsia="Times New Roman" w:hAnsi="Calibri" w:cs="Calibri"/>
          <w:bCs/>
          <w:szCs w:val="24"/>
          <w:lang w:val="en-US"/>
        </w:rPr>
        <w:t>DD noted that other clubs have sponsors on their ‘</w:t>
      </w:r>
      <w:r w:rsidR="00803392">
        <w:rPr>
          <w:rFonts w:ascii="Calibri" w:eastAsia="Times New Roman" w:hAnsi="Calibri" w:cs="Calibri"/>
          <w:bCs/>
          <w:szCs w:val="24"/>
          <w:lang w:val="en-US"/>
        </w:rPr>
        <w:t>.</w:t>
      </w:r>
    </w:p>
    <w:p w:rsidR="00FB73E3" w:rsidRPr="00803392" w:rsidRDefault="00FB73E3" w:rsidP="00803392">
      <w:pPr>
        <w:pStyle w:val="ListParagraph"/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>Action 0319.8</w:t>
      </w:r>
      <w:r w:rsidR="00D869B8"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>:</w:t>
      </w:r>
      <w:r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 DD to investigate </w:t>
      </w:r>
      <w:r w:rsidR="00D869B8"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how advertising </w:t>
      </w:r>
      <w:r w:rsidR="00017963"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space </w:t>
      </w:r>
      <w:r w:rsidR="00D869B8"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on the ‘mycourts’ booking site </w:t>
      </w:r>
      <w:r w:rsid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could be </w:t>
      </w:r>
      <w:r w:rsidR="00D869B8" w:rsidRPr="00D869B8">
        <w:rPr>
          <w:rFonts w:ascii="Calibri" w:eastAsia="Times New Roman" w:hAnsi="Calibri" w:cs="Calibri"/>
          <w:bCs/>
          <w:szCs w:val="24"/>
          <w:highlight w:val="yellow"/>
          <w:lang w:val="en-US"/>
        </w:rPr>
        <w:t>sold is ongoing.</w:t>
      </w:r>
    </w:p>
    <w:p w:rsidR="00225808" w:rsidRDefault="00225808" w:rsidP="008121DB">
      <w:pPr>
        <w:spacing w:after="0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</w:p>
    <w:p w:rsidR="00482D55" w:rsidRPr="00B0753E" w:rsidRDefault="00482D55" w:rsidP="00AA2637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 w:rsidRPr="00B0753E">
        <w:rPr>
          <w:rFonts w:ascii="Calibri" w:eastAsia="Times New Roman" w:hAnsi="Calibri" w:cs="Calibri"/>
          <w:b/>
          <w:bCs/>
          <w:szCs w:val="24"/>
          <w:lang w:val="en-US"/>
        </w:rPr>
        <w:t>Social activities</w:t>
      </w:r>
    </w:p>
    <w:p w:rsidR="00492C4E" w:rsidRPr="00492C4E" w:rsidRDefault="00492C4E" w:rsidP="00492C4E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highlight w:val="yellow"/>
          <w:lang w:val="en-US"/>
        </w:rPr>
      </w:pPr>
      <w:r w:rsidRPr="00492C4E">
        <w:rPr>
          <w:rFonts w:ascii="Calibri" w:eastAsia="Times New Roman" w:hAnsi="Calibri" w:cs="Calibri"/>
          <w:bCs/>
          <w:szCs w:val="24"/>
          <w:highlight w:val="yellow"/>
          <w:lang w:val="en-US"/>
        </w:rPr>
        <w:t>Action 0219.05 SW to draft list of questions for new survey is ongoing.</w:t>
      </w:r>
    </w:p>
    <w:p w:rsidR="00BC135D" w:rsidRPr="00492C4E" w:rsidRDefault="00492C4E" w:rsidP="00492C4E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r w:rsidRPr="00492C4E">
        <w:rPr>
          <w:rFonts w:ascii="Calibri" w:eastAsia="Times New Roman" w:hAnsi="Calibri" w:cs="Calibri"/>
          <w:bCs/>
          <w:szCs w:val="24"/>
          <w:lang w:val="en-US"/>
        </w:rPr>
        <w:t xml:space="preserve">DW is looking at options for activities after the annual tournament. The committee supports a club activity day out </w:t>
      </w:r>
      <w:r>
        <w:rPr>
          <w:rFonts w:ascii="Calibri" w:eastAsia="Times New Roman" w:hAnsi="Calibri" w:cs="Calibri"/>
          <w:bCs/>
          <w:szCs w:val="24"/>
          <w:lang w:val="en-US"/>
        </w:rPr>
        <w:t>over the summer.</w:t>
      </w:r>
    </w:p>
    <w:p w:rsidR="00225808" w:rsidRDefault="00225808" w:rsidP="008121DB">
      <w:pPr>
        <w:spacing w:after="0"/>
        <w:outlineLvl w:val="0"/>
        <w:rPr>
          <w:rFonts w:ascii="Calibri" w:eastAsia="Times New Roman" w:hAnsi="Calibri" w:cs="Calibri"/>
          <w:bCs/>
          <w:szCs w:val="24"/>
          <w:highlight w:val="green"/>
          <w:lang w:val="en-US"/>
        </w:rPr>
      </w:pPr>
    </w:p>
    <w:p w:rsidR="000D7D83" w:rsidRPr="00B0753E" w:rsidRDefault="000D7D83" w:rsidP="00D96B1F">
      <w:pPr>
        <w:numPr>
          <w:ilvl w:val="0"/>
          <w:numId w:val="1"/>
        </w:numPr>
        <w:spacing w:after="0"/>
        <w:ind w:hanging="717"/>
        <w:outlineLvl w:val="0"/>
        <w:rPr>
          <w:rFonts w:ascii="Calibri" w:eastAsia="Times New Roman" w:hAnsi="Calibri" w:cs="Calibri"/>
          <w:b/>
          <w:bCs/>
          <w:szCs w:val="24"/>
          <w:lang w:val="en-US"/>
        </w:rPr>
      </w:pPr>
      <w:r w:rsidRPr="00B0753E">
        <w:rPr>
          <w:rFonts w:ascii="Calibri" w:eastAsia="Times New Roman" w:hAnsi="Calibri" w:cs="Calibri"/>
          <w:b/>
          <w:bCs/>
          <w:szCs w:val="24"/>
          <w:lang w:val="en-US"/>
        </w:rPr>
        <w:t>AOB</w:t>
      </w:r>
    </w:p>
    <w:p w:rsidR="00377022" w:rsidRPr="00D37E5E" w:rsidRDefault="00492C4E" w:rsidP="00105AD3">
      <w:pPr>
        <w:pStyle w:val="ListParagraph"/>
        <w:numPr>
          <w:ilvl w:val="0"/>
          <w:numId w:val="21"/>
        </w:numPr>
        <w:spacing w:after="0"/>
        <w:outlineLvl w:val="0"/>
        <w:rPr>
          <w:rFonts w:ascii="Calibri" w:eastAsia="Times New Roman" w:hAnsi="Calibri" w:cs="Calibri"/>
          <w:bCs/>
          <w:szCs w:val="24"/>
          <w:highlight w:val="yellow"/>
          <w:lang w:val="en-US"/>
        </w:rPr>
      </w:pPr>
      <w:r w:rsidRPr="00D37E5E">
        <w:rPr>
          <w:rFonts w:ascii="Calibri" w:eastAsia="Times New Roman" w:hAnsi="Calibri" w:cs="Calibri"/>
          <w:bCs/>
          <w:szCs w:val="24"/>
          <w:highlight w:val="yellow"/>
          <w:lang w:val="en-US"/>
        </w:rPr>
        <w:t xml:space="preserve">Action 0419.04: MP to propose and seek agreement </w:t>
      </w:r>
      <w:r w:rsidR="00377022" w:rsidRPr="00D37E5E">
        <w:rPr>
          <w:rFonts w:ascii="Calibri" w:eastAsia="Times New Roman" w:hAnsi="Calibri" w:cs="Calibri"/>
          <w:bCs/>
          <w:szCs w:val="24"/>
          <w:highlight w:val="yellow"/>
          <w:lang w:val="en-US"/>
        </w:rPr>
        <w:t>for dates for next few meetings</w:t>
      </w:r>
    </w:p>
    <w:p w:rsidR="00377022" w:rsidRPr="0016219B" w:rsidRDefault="00377022" w:rsidP="00105AD3">
      <w:pPr>
        <w:spacing w:after="0"/>
        <w:outlineLvl w:val="0"/>
        <w:rPr>
          <w:rFonts w:ascii="Calibri" w:eastAsia="Times New Roman" w:hAnsi="Calibri" w:cs="Calibri"/>
          <w:bCs/>
          <w:szCs w:val="24"/>
          <w:highlight w:val="green"/>
          <w:lang w:val="en-US"/>
        </w:rPr>
      </w:pPr>
    </w:p>
    <w:p w:rsidR="00105AD3" w:rsidRDefault="00492C4E" w:rsidP="00105AD3">
      <w:p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  <w:bookmarkStart w:id="0" w:name="_GoBack"/>
      <w:bookmarkEnd w:id="0"/>
      <w:r>
        <w:rPr>
          <w:rFonts w:ascii="Calibri" w:eastAsia="Times New Roman" w:hAnsi="Calibri" w:cs="Calibri"/>
          <w:bCs/>
          <w:szCs w:val="24"/>
          <w:lang w:val="en-US"/>
        </w:rPr>
        <w:t>The meeting concluded at 8:10</w:t>
      </w:r>
      <w:r w:rsidR="00105AD3" w:rsidRPr="0009561B">
        <w:rPr>
          <w:rFonts w:ascii="Calibri" w:eastAsia="Times New Roman" w:hAnsi="Calibri" w:cs="Calibri"/>
          <w:bCs/>
          <w:szCs w:val="24"/>
          <w:lang w:val="en-US"/>
        </w:rPr>
        <w:t>pm.</w:t>
      </w:r>
    </w:p>
    <w:p w:rsidR="00BC135D" w:rsidRDefault="00BC135D" w:rsidP="00105AD3">
      <w:pPr>
        <w:spacing w:after="0"/>
        <w:outlineLvl w:val="0"/>
        <w:rPr>
          <w:rFonts w:ascii="Calibri" w:eastAsia="Times New Roman" w:hAnsi="Calibri" w:cs="Calibri"/>
          <w:bCs/>
          <w:szCs w:val="24"/>
          <w:lang w:val="en-US"/>
        </w:rPr>
      </w:pPr>
    </w:p>
    <w:sectPr w:rsidR="00BC135D" w:rsidSect="009E3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38F"/>
    <w:multiLevelType w:val="hybridMultilevel"/>
    <w:tmpl w:val="23CC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58D7"/>
    <w:multiLevelType w:val="hybridMultilevel"/>
    <w:tmpl w:val="1F4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704C9"/>
    <w:multiLevelType w:val="hybridMultilevel"/>
    <w:tmpl w:val="79682C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DC7D88"/>
    <w:multiLevelType w:val="hybridMultilevel"/>
    <w:tmpl w:val="ED2E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B5B88"/>
    <w:multiLevelType w:val="multilevel"/>
    <w:tmpl w:val="6D58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E8713E"/>
    <w:multiLevelType w:val="hybridMultilevel"/>
    <w:tmpl w:val="72BA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A7B59"/>
    <w:multiLevelType w:val="hybridMultilevel"/>
    <w:tmpl w:val="717A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37AFD"/>
    <w:multiLevelType w:val="hybridMultilevel"/>
    <w:tmpl w:val="E92490B4"/>
    <w:lvl w:ilvl="0" w:tplc="03D6A2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6630DCCC">
      <w:start w:val="1"/>
      <w:numFmt w:val="lowerLetter"/>
      <w:lvlText w:val="%2."/>
      <w:lvlJc w:val="left"/>
      <w:pPr>
        <w:ind w:left="1437" w:hanging="360"/>
      </w:pPr>
      <w:rPr>
        <w:rFonts w:ascii="Verdana" w:hAnsi="Verdana" w:hint="default"/>
        <w:sz w:val="22"/>
      </w:r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95B6B94"/>
    <w:multiLevelType w:val="hybridMultilevel"/>
    <w:tmpl w:val="C80E7C2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  <w:sz w:val="22"/>
      </w:r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C784BB0"/>
    <w:multiLevelType w:val="hybridMultilevel"/>
    <w:tmpl w:val="E44A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908EA"/>
    <w:multiLevelType w:val="hybridMultilevel"/>
    <w:tmpl w:val="439A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D0630"/>
    <w:multiLevelType w:val="hybridMultilevel"/>
    <w:tmpl w:val="07E2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C086C"/>
    <w:multiLevelType w:val="hybridMultilevel"/>
    <w:tmpl w:val="F78681D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630DCCC">
      <w:start w:val="1"/>
      <w:numFmt w:val="lowerLetter"/>
      <w:lvlText w:val="%2."/>
      <w:lvlJc w:val="left"/>
      <w:pPr>
        <w:ind w:left="1437" w:hanging="360"/>
      </w:pPr>
      <w:rPr>
        <w:rFonts w:ascii="Verdana" w:hAnsi="Verdana" w:hint="default"/>
        <w:sz w:val="22"/>
      </w:r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26F28F5"/>
    <w:multiLevelType w:val="hybridMultilevel"/>
    <w:tmpl w:val="E020CA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3C61924"/>
    <w:multiLevelType w:val="hybridMultilevel"/>
    <w:tmpl w:val="812CD2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7AF121B"/>
    <w:multiLevelType w:val="hybridMultilevel"/>
    <w:tmpl w:val="8940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5225E"/>
    <w:multiLevelType w:val="hybridMultilevel"/>
    <w:tmpl w:val="75D6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306C1"/>
    <w:multiLevelType w:val="hybridMultilevel"/>
    <w:tmpl w:val="7804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9075E"/>
    <w:multiLevelType w:val="hybridMultilevel"/>
    <w:tmpl w:val="C660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A4187"/>
    <w:multiLevelType w:val="hybridMultilevel"/>
    <w:tmpl w:val="FF1A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165AF"/>
    <w:multiLevelType w:val="hybridMultilevel"/>
    <w:tmpl w:val="2900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34748"/>
    <w:multiLevelType w:val="hybridMultilevel"/>
    <w:tmpl w:val="94A0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34C54"/>
    <w:multiLevelType w:val="hybridMultilevel"/>
    <w:tmpl w:val="CAD01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67104"/>
    <w:multiLevelType w:val="hybridMultilevel"/>
    <w:tmpl w:val="CF349A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B07ACD"/>
    <w:multiLevelType w:val="hybridMultilevel"/>
    <w:tmpl w:val="974CD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4232E"/>
    <w:multiLevelType w:val="hybridMultilevel"/>
    <w:tmpl w:val="C504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0"/>
  </w:num>
  <w:num w:numId="5">
    <w:abstractNumId w:val="13"/>
  </w:num>
  <w:num w:numId="6">
    <w:abstractNumId w:val="22"/>
  </w:num>
  <w:num w:numId="7">
    <w:abstractNumId w:val="8"/>
  </w:num>
  <w:num w:numId="8">
    <w:abstractNumId w:val="4"/>
  </w:num>
  <w:num w:numId="9">
    <w:abstractNumId w:val="14"/>
  </w:num>
  <w:num w:numId="10">
    <w:abstractNumId w:val="1"/>
  </w:num>
  <w:num w:numId="11">
    <w:abstractNumId w:val="17"/>
  </w:num>
  <w:num w:numId="12">
    <w:abstractNumId w:val="19"/>
  </w:num>
  <w:num w:numId="13">
    <w:abstractNumId w:val="25"/>
  </w:num>
  <w:num w:numId="14">
    <w:abstractNumId w:val="11"/>
  </w:num>
  <w:num w:numId="15">
    <w:abstractNumId w:val="16"/>
  </w:num>
  <w:num w:numId="16">
    <w:abstractNumId w:val="9"/>
  </w:num>
  <w:num w:numId="17">
    <w:abstractNumId w:val="24"/>
  </w:num>
  <w:num w:numId="18">
    <w:abstractNumId w:val="21"/>
  </w:num>
  <w:num w:numId="19">
    <w:abstractNumId w:val="15"/>
  </w:num>
  <w:num w:numId="20">
    <w:abstractNumId w:val="10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1B6C"/>
    <w:rsid w:val="00017963"/>
    <w:rsid w:val="00027B0B"/>
    <w:rsid w:val="000501FF"/>
    <w:rsid w:val="00057972"/>
    <w:rsid w:val="00060DB9"/>
    <w:rsid w:val="00073229"/>
    <w:rsid w:val="0008083D"/>
    <w:rsid w:val="000811C7"/>
    <w:rsid w:val="00081852"/>
    <w:rsid w:val="0009561B"/>
    <w:rsid w:val="000A6EAA"/>
    <w:rsid w:val="000C0E9B"/>
    <w:rsid w:val="000C1262"/>
    <w:rsid w:val="000D7D83"/>
    <w:rsid w:val="000E1DD2"/>
    <w:rsid w:val="00105AD3"/>
    <w:rsid w:val="00106A95"/>
    <w:rsid w:val="00117E32"/>
    <w:rsid w:val="0014440C"/>
    <w:rsid w:val="00152A11"/>
    <w:rsid w:val="0016219B"/>
    <w:rsid w:val="00167156"/>
    <w:rsid w:val="0017153C"/>
    <w:rsid w:val="00172074"/>
    <w:rsid w:val="001723EF"/>
    <w:rsid w:val="0018298D"/>
    <w:rsid w:val="00196CED"/>
    <w:rsid w:val="001A34B1"/>
    <w:rsid w:val="001A6AEF"/>
    <w:rsid w:val="001B165A"/>
    <w:rsid w:val="001F0E34"/>
    <w:rsid w:val="001F3420"/>
    <w:rsid w:val="00225808"/>
    <w:rsid w:val="00230809"/>
    <w:rsid w:val="0024351C"/>
    <w:rsid w:val="002A01B8"/>
    <w:rsid w:val="002B025B"/>
    <w:rsid w:val="002B0C83"/>
    <w:rsid w:val="002B332A"/>
    <w:rsid w:val="002D0D3C"/>
    <w:rsid w:val="002D32D7"/>
    <w:rsid w:val="002F67AF"/>
    <w:rsid w:val="0030593E"/>
    <w:rsid w:val="00305D82"/>
    <w:rsid w:val="00313828"/>
    <w:rsid w:val="00314775"/>
    <w:rsid w:val="00315903"/>
    <w:rsid w:val="003425B9"/>
    <w:rsid w:val="0034538D"/>
    <w:rsid w:val="00345D3A"/>
    <w:rsid w:val="00353E7F"/>
    <w:rsid w:val="00356CD9"/>
    <w:rsid w:val="00364266"/>
    <w:rsid w:val="00372607"/>
    <w:rsid w:val="00377022"/>
    <w:rsid w:val="00390726"/>
    <w:rsid w:val="003938CE"/>
    <w:rsid w:val="003A6746"/>
    <w:rsid w:val="003B39FE"/>
    <w:rsid w:val="00405445"/>
    <w:rsid w:val="004115B8"/>
    <w:rsid w:val="00424C3A"/>
    <w:rsid w:val="00433B1B"/>
    <w:rsid w:val="00435787"/>
    <w:rsid w:val="00441FDD"/>
    <w:rsid w:val="00455795"/>
    <w:rsid w:val="00457729"/>
    <w:rsid w:val="00466D4D"/>
    <w:rsid w:val="00473C2A"/>
    <w:rsid w:val="0048083C"/>
    <w:rsid w:val="00482D55"/>
    <w:rsid w:val="004903D3"/>
    <w:rsid w:val="00492C4E"/>
    <w:rsid w:val="004B4795"/>
    <w:rsid w:val="004B4D3A"/>
    <w:rsid w:val="004C13C2"/>
    <w:rsid w:val="004E23BA"/>
    <w:rsid w:val="00501BF9"/>
    <w:rsid w:val="00505076"/>
    <w:rsid w:val="00514C6F"/>
    <w:rsid w:val="005160A9"/>
    <w:rsid w:val="00520BA2"/>
    <w:rsid w:val="005307A3"/>
    <w:rsid w:val="00531D43"/>
    <w:rsid w:val="00550973"/>
    <w:rsid w:val="00565071"/>
    <w:rsid w:val="0057635B"/>
    <w:rsid w:val="0058381A"/>
    <w:rsid w:val="0059764D"/>
    <w:rsid w:val="005A464D"/>
    <w:rsid w:val="005C2133"/>
    <w:rsid w:val="005C5544"/>
    <w:rsid w:val="005C76E6"/>
    <w:rsid w:val="005D3373"/>
    <w:rsid w:val="006236C4"/>
    <w:rsid w:val="00633C55"/>
    <w:rsid w:val="00635C72"/>
    <w:rsid w:val="00656303"/>
    <w:rsid w:val="0066194E"/>
    <w:rsid w:val="00664DF6"/>
    <w:rsid w:val="0067499D"/>
    <w:rsid w:val="00680419"/>
    <w:rsid w:val="00687B3D"/>
    <w:rsid w:val="006932FE"/>
    <w:rsid w:val="006961E9"/>
    <w:rsid w:val="006B54DA"/>
    <w:rsid w:val="006C44FF"/>
    <w:rsid w:val="006C7661"/>
    <w:rsid w:val="006D4E6E"/>
    <w:rsid w:val="006E7369"/>
    <w:rsid w:val="006F1C2E"/>
    <w:rsid w:val="006F213B"/>
    <w:rsid w:val="006F4A0C"/>
    <w:rsid w:val="006F50A1"/>
    <w:rsid w:val="007279EF"/>
    <w:rsid w:val="00750DE0"/>
    <w:rsid w:val="007516F6"/>
    <w:rsid w:val="00754307"/>
    <w:rsid w:val="00764F95"/>
    <w:rsid w:val="007810E7"/>
    <w:rsid w:val="007912E5"/>
    <w:rsid w:val="007A0EA0"/>
    <w:rsid w:val="007A7366"/>
    <w:rsid w:val="007B2788"/>
    <w:rsid w:val="007D042E"/>
    <w:rsid w:val="007F11CF"/>
    <w:rsid w:val="00803392"/>
    <w:rsid w:val="008121DB"/>
    <w:rsid w:val="0083231C"/>
    <w:rsid w:val="00832B26"/>
    <w:rsid w:val="00835FA0"/>
    <w:rsid w:val="00851C0D"/>
    <w:rsid w:val="008A3FEE"/>
    <w:rsid w:val="008A5FB2"/>
    <w:rsid w:val="008B60E3"/>
    <w:rsid w:val="008B6C75"/>
    <w:rsid w:val="008C7244"/>
    <w:rsid w:val="008E14E2"/>
    <w:rsid w:val="008E3DFB"/>
    <w:rsid w:val="008F0867"/>
    <w:rsid w:val="008F5E3A"/>
    <w:rsid w:val="009152CE"/>
    <w:rsid w:val="00922F22"/>
    <w:rsid w:val="009268CA"/>
    <w:rsid w:val="00937EC3"/>
    <w:rsid w:val="009653FD"/>
    <w:rsid w:val="009701F4"/>
    <w:rsid w:val="00986F5A"/>
    <w:rsid w:val="009B6E24"/>
    <w:rsid w:val="009D01A1"/>
    <w:rsid w:val="009D11B6"/>
    <w:rsid w:val="009E3AAF"/>
    <w:rsid w:val="00A029C2"/>
    <w:rsid w:val="00A11BD6"/>
    <w:rsid w:val="00A125CC"/>
    <w:rsid w:val="00A25BEA"/>
    <w:rsid w:val="00A25D35"/>
    <w:rsid w:val="00A34E94"/>
    <w:rsid w:val="00A50A41"/>
    <w:rsid w:val="00A61B6C"/>
    <w:rsid w:val="00A83F08"/>
    <w:rsid w:val="00A90E69"/>
    <w:rsid w:val="00A92C37"/>
    <w:rsid w:val="00A93E3D"/>
    <w:rsid w:val="00AA2637"/>
    <w:rsid w:val="00AA31BE"/>
    <w:rsid w:val="00AD0F64"/>
    <w:rsid w:val="00AD755F"/>
    <w:rsid w:val="00AF4D7A"/>
    <w:rsid w:val="00B0533E"/>
    <w:rsid w:val="00B0753E"/>
    <w:rsid w:val="00B128CB"/>
    <w:rsid w:val="00B468CF"/>
    <w:rsid w:val="00BC05EB"/>
    <w:rsid w:val="00BC135D"/>
    <w:rsid w:val="00BE0320"/>
    <w:rsid w:val="00BE3DD1"/>
    <w:rsid w:val="00BF6A62"/>
    <w:rsid w:val="00C015AA"/>
    <w:rsid w:val="00C16561"/>
    <w:rsid w:val="00C4772F"/>
    <w:rsid w:val="00C52809"/>
    <w:rsid w:val="00C7123A"/>
    <w:rsid w:val="00C72B17"/>
    <w:rsid w:val="00C821BA"/>
    <w:rsid w:val="00C93B3A"/>
    <w:rsid w:val="00C94C13"/>
    <w:rsid w:val="00C9583F"/>
    <w:rsid w:val="00CA2A80"/>
    <w:rsid w:val="00CB66BF"/>
    <w:rsid w:val="00CB7BF4"/>
    <w:rsid w:val="00CB7C5F"/>
    <w:rsid w:val="00CC2A54"/>
    <w:rsid w:val="00CE4803"/>
    <w:rsid w:val="00D050DA"/>
    <w:rsid w:val="00D167F1"/>
    <w:rsid w:val="00D16C60"/>
    <w:rsid w:val="00D319E1"/>
    <w:rsid w:val="00D32E9C"/>
    <w:rsid w:val="00D37E5E"/>
    <w:rsid w:val="00D41BC4"/>
    <w:rsid w:val="00D443D1"/>
    <w:rsid w:val="00D5562C"/>
    <w:rsid w:val="00D6391F"/>
    <w:rsid w:val="00D869B8"/>
    <w:rsid w:val="00D96B1F"/>
    <w:rsid w:val="00DA5243"/>
    <w:rsid w:val="00DB44BE"/>
    <w:rsid w:val="00DD330B"/>
    <w:rsid w:val="00DD7E2C"/>
    <w:rsid w:val="00E16A46"/>
    <w:rsid w:val="00E27675"/>
    <w:rsid w:val="00E43D8B"/>
    <w:rsid w:val="00E46124"/>
    <w:rsid w:val="00E91EF5"/>
    <w:rsid w:val="00E92823"/>
    <w:rsid w:val="00EB0335"/>
    <w:rsid w:val="00EB6A1C"/>
    <w:rsid w:val="00EE1E45"/>
    <w:rsid w:val="00EF116C"/>
    <w:rsid w:val="00EF47DF"/>
    <w:rsid w:val="00F0229F"/>
    <w:rsid w:val="00F1298C"/>
    <w:rsid w:val="00F514CD"/>
    <w:rsid w:val="00F51CE2"/>
    <w:rsid w:val="00F52EAE"/>
    <w:rsid w:val="00F53C3B"/>
    <w:rsid w:val="00F707AC"/>
    <w:rsid w:val="00F76468"/>
    <w:rsid w:val="00F90A70"/>
    <w:rsid w:val="00FB73E3"/>
    <w:rsid w:val="00FC643A"/>
    <w:rsid w:val="00FD0870"/>
    <w:rsid w:val="00FD1478"/>
    <w:rsid w:val="00FE08D2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1F"/>
    <w:pPr>
      <w:spacing w:line="240" w:lineRule="auto"/>
    </w:pPr>
    <w:rPr>
      <w:rFonts w:asciiTheme="minorHAnsi" w:hAnsi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1F"/>
    <w:pPr>
      <w:ind w:left="720"/>
      <w:contextualSpacing/>
    </w:pPr>
  </w:style>
  <w:style w:type="paragraph" w:styleId="NoSpacing">
    <w:name w:val="No Spacing"/>
    <w:uiPriority w:val="1"/>
    <w:qFormat/>
    <w:rsid w:val="00A25D35"/>
    <w:pPr>
      <w:spacing w:after="0" w:line="240" w:lineRule="auto"/>
    </w:pPr>
    <w:rPr>
      <w:rFonts w:asciiTheme="minorHAnsi" w:hAnsiTheme="minorHAnsi"/>
      <w:sz w:val="24"/>
    </w:rPr>
  </w:style>
  <w:style w:type="character" w:styleId="Hyperlink">
    <w:name w:val="Hyperlink"/>
    <w:basedOn w:val="DefaultParagraphFont"/>
    <w:uiPriority w:val="99"/>
    <w:unhideWhenUsed/>
    <w:rsid w:val="00661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927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61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96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4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84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0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0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76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4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72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4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07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83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58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CEC0-F429-43F0-9884-F9C09D67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Marks and Spencer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 and Spencer</dc:creator>
  <cp:lastModifiedBy>Plews, Martin</cp:lastModifiedBy>
  <cp:revision>120</cp:revision>
  <dcterms:created xsi:type="dcterms:W3CDTF">2018-08-03T14:52:00Z</dcterms:created>
  <dcterms:modified xsi:type="dcterms:W3CDTF">2019-07-07T10:09:00Z</dcterms:modified>
</cp:coreProperties>
</file>